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sz w:val="28"/>
          <w:szCs w:val="28"/>
        </w:rPr>
      </w:pPr>
      <w:r w:rsidRPr="006744D0">
        <w:rPr>
          <w:rStyle w:val="a6"/>
          <w:rFonts w:ascii="方正小标宋简体" w:eastAsia="方正小标宋简体" w:hAnsi="Helvetica" w:cs="Helvetica" w:hint="eastAsia"/>
          <w:sz w:val="28"/>
          <w:szCs w:val="28"/>
          <w:bdr w:val="none" w:sz="0" w:space="0" w:color="auto" w:frame="1"/>
        </w:rPr>
        <w:t>决胜全面建成小康社会</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sz w:val="28"/>
          <w:szCs w:val="28"/>
        </w:rPr>
      </w:pPr>
      <w:r w:rsidRPr="006744D0">
        <w:rPr>
          <w:rStyle w:val="a6"/>
          <w:rFonts w:ascii="方正小标宋简体" w:eastAsia="方正小标宋简体" w:hAnsi="Helvetica" w:cs="Helvetica" w:hint="eastAsia"/>
          <w:sz w:val="28"/>
          <w:szCs w:val="28"/>
          <w:bdr w:val="none" w:sz="0" w:space="0" w:color="auto" w:frame="1"/>
        </w:rPr>
        <w:t>夺取新时代中国特色社会主义伟大胜利</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sz w:val="28"/>
          <w:szCs w:val="28"/>
        </w:rPr>
      </w:pPr>
      <w:r w:rsidRPr="006744D0">
        <w:rPr>
          <w:rStyle w:val="a6"/>
          <w:rFonts w:ascii="方正小标宋简体" w:eastAsia="方正小标宋简体" w:hAnsi="Helvetica" w:cs="Helvetica" w:hint="eastAsia"/>
          <w:sz w:val="28"/>
          <w:szCs w:val="28"/>
          <w:bdr w:val="none" w:sz="0" w:space="0" w:color="auto" w:frame="1"/>
        </w:rPr>
        <w:t>——在中国共产党第十九次全国代表大会上的报告</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sz w:val="28"/>
          <w:szCs w:val="28"/>
        </w:rPr>
      </w:pPr>
      <w:r w:rsidRPr="006744D0">
        <w:rPr>
          <w:rFonts w:ascii="方正小标宋简体" w:eastAsia="方正小标宋简体" w:hAnsi="楷体" w:cs="Helvetica" w:hint="eastAsia"/>
          <w:sz w:val="28"/>
          <w:szCs w:val="28"/>
        </w:rPr>
        <w:t>（2017年10月18日）</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sz w:val="28"/>
          <w:szCs w:val="28"/>
        </w:rPr>
      </w:pPr>
      <w:r w:rsidRPr="006744D0">
        <w:rPr>
          <w:rStyle w:val="a6"/>
          <w:rFonts w:ascii="方正小标宋简体" w:eastAsia="方正小标宋简体" w:hAnsi="Helvetica" w:cs="Helvetica" w:hint="eastAsia"/>
          <w:sz w:val="28"/>
          <w:szCs w:val="28"/>
          <w:bdr w:val="none" w:sz="0" w:space="0" w:color="auto" w:frame="1"/>
        </w:rPr>
        <w:t>习近平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同志们：</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现在，我代表第十八届中央委员会向大会作报告。</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中国共产党第十九次全国代表大会，是在全面建成小康社会决胜阶段、中国特色社会主义进入新时代的关键时期召开的一次十分重要的大会。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大会的主题是：不忘初心，牢记使命，高举中国特色社会主义伟大旗帜，决胜全面建成小康社会，夺取新时代中国特色社会主义伟大胜利，为实现中华民族伟大复兴的中国梦不懈奋斗。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一、过去五年的工作和历史性变革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为贯彻十八大精神，党中央召开七次全会，分别就政府机构改革和职能转变、全面深化改革、全面推进依法治国、制定</w:t>
      </w:r>
      <w:r w:rsidRPr="006744D0">
        <w:rPr>
          <w:rFonts w:ascii="Helvetica" w:hAnsi="Helvetica" w:cs="Helvetica"/>
          <w:color w:val="000000"/>
        </w:rPr>
        <w:t>“</w:t>
      </w:r>
      <w:r w:rsidRPr="006744D0">
        <w:rPr>
          <w:rFonts w:ascii="Helvetica" w:hAnsi="Helvetica" w:cs="Helvetica"/>
          <w:color w:val="000000"/>
        </w:rPr>
        <w:t>十三五</w:t>
      </w:r>
      <w:r w:rsidRPr="006744D0">
        <w:rPr>
          <w:rFonts w:ascii="Helvetica" w:hAnsi="Helvetica" w:cs="Helvetica"/>
          <w:color w:val="000000"/>
        </w:rPr>
        <w:t>”</w:t>
      </w:r>
      <w:r w:rsidRPr="006744D0">
        <w:rPr>
          <w:rFonts w:ascii="Helvetica" w:hAnsi="Helvetica" w:cs="Helvetica"/>
          <w:color w:val="000000"/>
        </w:rPr>
        <w:t>规划、全面从严治党等重大问</w:t>
      </w:r>
      <w:r w:rsidRPr="006744D0">
        <w:rPr>
          <w:rFonts w:ascii="Helvetica" w:hAnsi="Helvetica" w:cs="Helvetica"/>
          <w:color w:val="000000"/>
        </w:rPr>
        <w:lastRenderedPageBreak/>
        <w:t>题作出决定和部署。五年来，我们统筹推进</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总体布局、协调推进</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战略布局，</w:t>
      </w:r>
      <w:r w:rsidRPr="006744D0">
        <w:rPr>
          <w:rFonts w:ascii="Helvetica" w:hAnsi="Helvetica" w:cs="Helvetica"/>
          <w:color w:val="000000"/>
        </w:rPr>
        <w:t>“</w:t>
      </w:r>
      <w:r w:rsidRPr="006744D0">
        <w:rPr>
          <w:rFonts w:ascii="Helvetica" w:hAnsi="Helvetica" w:cs="Helvetica"/>
          <w:color w:val="000000"/>
        </w:rPr>
        <w:t>十二五</w:t>
      </w:r>
      <w:r w:rsidRPr="006744D0">
        <w:rPr>
          <w:rFonts w:ascii="Helvetica" w:hAnsi="Helvetica" w:cs="Helvetica"/>
          <w:color w:val="000000"/>
        </w:rPr>
        <w:t>”</w:t>
      </w:r>
      <w:r w:rsidRPr="006744D0">
        <w:rPr>
          <w:rFonts w:ascii="Helvetica" w:hAnsi="Helvetica" w:cs="Helvetica"/>
          <w:color w:val="000000"/>
        </w:rPr>
        <w:t>规划胜利完成，</w:t>
      </w:r>
      <w:r w:rsidRPr="006744D0">
        <w:rPr>
          <w:rFonts w:ascii="Helvetica" w:hAnsi="Helvetica" w:cs="Helvetica"/>
          <w:color w:val="000000"/>
        </w:rPr>
        <w:t>“</w:t>
      </w:r>
      <w:r w:rsidRPr="006744D0">
        <w:rPr>
          <w:rFonts w:ascii="Helvetica" w:hAnsi="Helvetica" w:cs="Helvetica"/>
          <w:color w:val="000000"/>
        </w:rPr>
        <w:t>十三五</w:t>
      </w:r>
      <w:r w:rsidRPr="006744D0">
        <w:rPr>
          <w:rFonts w:ascii="Helvetica" w:hAnsi="Helvetica" w:cs="Helvetica"/>
          <w:color w:val="000000"/>
        </w:rPr>
        <w:t>”</w:t>
      </w:r>
      <w:r w:rsidRPr="006744D0">
        <w:rPr>
          <w:rFonts w:ascii="Helvetica" w:hAnsi="Helvetica" w:cs="Helvetica"/>
          <w:color w:val="000000"/>
        </w:rPr>
        <w:t>规划顺利实施，党和国家事业全面开创新局面。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港澳台工作取得新进展。全面准确贯彻</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方针，牢牢掌握宪法和基本法赋予的中央对香港、澳门全面管治权，深化内地和港澳地区交流合作，保持香港、澳门繁荣稳定。坚持一个中国原则和</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，推动两岸关系和平发展，加强两岸经济文化交流合作，实现两岸领导人历史性会晤。妥善应对台湾局势变化，坚决反对和遏制</w:t>
      </w:r>
      <w:r w:rsidRPr="006744D0">
        <w:rPr>
          <w:rFonts w:ascii="Helvetica" w:hAnsi="Helvetica" w:cs="Helvetica"/>
          <w:color w:val="000000"/>
        </w:rPr>
        <w:t>“</w:t>
      </w:r>
      <w:r w:rsidRPr="006744D0">
        <w:rPr>
          <w:rFonts w:ascii="Helvetica" w:hAnsi="Helvetica" w:cs="Helvetica"/>
          <w:color w:val="000000"/>
        </w:rPr>
        <w:t>台独</w:t>
      </w:r>
      <w:r w:rsidRPr="006744D0">
        <w:rPr>
          <w:rFonts w:ascii="Helvetica" w:hAnsi="Helvetica" w:cs="Helvetica"/>
          <w:color w:val="000000"/>
        </w:rPr>
        <w:t>”</w:t>
      </w:r>
      <w:r w:rsidRPr="006744D0">
        <w:rPr>
          <w:rFonts w:ascii="Helvetica" w:hAnsi="Helvetica" w:cs="Helvetica"/>
          <w:color w:val="000000"/>
        </w:rPr>
        <w:t>分裂势力，有力维护台海和平稳定。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全方位外交布局深入展开。全面推进中国特色大国外交，形成全方位、多层次、立体化的外交布局，为我国发展营造了良好外部条件。实施共建</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倡议，发起创办亚洲基础设施投资银行，设立丝路基金，举办首届</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w:t>
      </w:r>
      <w:r w:rsidRPr="006744D0">
        <w:rPr>
          <w:rFonts w:ascii="Helvetica" w:hAnsi="Helvetica" w:cs="Helvetica"/>
          <w:color w:val="000000"/>
        </w:rPr>
        <w:t>“</w:t>
      </w:r>
      <w:r w:rsidRPr="006744D0">
        <w:rPr>
          <w:rFonts w:ascii="Helvetica" w:hAnsi="Helvetica" w:cs="Helvetica"/>
          <w:color w:val="000000"/>
        </w:rPr>
        <w:t>三严三实</w:t>
      </w:r>
      <w:r w:rsidRPr="006744D0">
        <w:rPr>
          <w:rFonts w:ascii="Helvetica" w:hAnsi="Helvetica" w:cs="Helvetica"/>
          <w:color w:val="000000"/>
        </w:rPr>
        <w:t>”</w:t>
      </w:r>
      <w:r w:rsidRPr="006744D0">
        <w:rPr>
          <w:rFonts w:ascii="Helvetica" w:hAnsi="Helvetica" w:cs="Helvetica"/>
          <w:color w:val="000000"/>
        </w:rPr>
        <w:t>专题教育，推进</w:t>
      </w:r>
      <w:r w:rsidRPr="006744D0">
        <w:rPr>
          <w:rFonts w:ascii="Helvetica" w:hAnsi="Helvetica" w:cs="Helvetica"/>
          <w:color w:val="000000"/>
        </w:rPr>
        <w:t>“</w:t>
      </w:r>
      <w:r w:rsidRPr="006744D0">
        <w:rPr>
          <w:rFonts w:ascii="Helvetica" w:hAnsi="Helvetica" w:cs="Helvetica"/>
          <w:color w:val="000000"/>
        </w:rPr>
        <w:t>两学一做</w:t>
      </w:r>
      <w:r w:rsidRPr="006744D0">
        <w:rPr>
          <w:rFonts w:ascii="Helvetica" w:hAnsi="Helvetica" w:cs="Helvetica"/>
          <w:color w:val="000000"/>
        </w:rPr>
        <w:t>”</w:t>
      </w:r>
      <w:r w:rsidRPr="006744D0">
        <w:rPr>
          <w:rFonts w:ascii="Helvetica" w:hAnsi="Helvetica" w:cs="Helvetica"/>
          <w:color w:val="000000"/>
        </w:rPr>
        <w:t>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w:t>
      </w:r>
      <w:r w:rsidRPr="006744D0">
        <w:rPr>
          <w:rFonts w:ascii="Helvetica" w:hAnsi="Helvetica" w:cs="Helvetica"/>
          <w:color w:val="000000"/>
        </w:rPr>
        <w:t>“</w:t>
      </w:r>
      <w:r w:rsidRPr="006744D0">
        <w:rPr>
          <w:rFonts w:ascii="Helvetica" w:hAnsi="Helvetica" w:cs="Helvetica"/>
          <w:color w:val="000000"/>
        </w:rPr>
        <w:t>打虎</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拍蝇</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猎狐</w:t>
      </w:r>
      <w:r w:rsidRPr="006744D0">
        <w:rPr>
          <w:rFonts w:ascii="Helvetica" w:hAnsi="Helvetica" w:cs="Helvetica"/>
          <w:color w:val="000000"/>
        </w:rPr>
        <w:t>”</w:t>
      </w:r>
      <w:r w:rsidRPr="006744D0">
        <w:rPr>
          <w:rFonts w:ascii="Helvetica" w:hAnsi="Helvetica" w:cs="Helvetica"/>
          <w:color w:val="000000"/>
        </w:rPr>
        <w:t>，不敢腐的目标初步实现，不能腐的笼子越扎越牢，不想腐的堤坝正在构筑，反腐败斗争压倒性态势已经形成并巩固发展。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w:t>
      </w:r>
      <w:r w:rsidRPr="006744D0">
        <w:rPr>
          <w:rFonts w:ascii="Helvetica" w:hAnsi="Helvetica" w:cs="Helvetica"/>
          <w:color w:val="000000"/>
        </w:rPr>
        <w:lastRenderedPageBreak/>
        <w:t>事，推动党和国家事业发生历史性变革。这些历史性变革，对党和国家事业发展具有重大而深远的影响。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经过长期努力，中国特色社会主义进入了新时代，这是我国发展新的历史方位。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中国特色社会主义进入新时代，意味着近代以来久经磨难的中华民族迎来了从站起来、富起来到强起来的伟大飞跃，迎来了实现中华民族伟大复兴的光明前</w:t>
      </w:r>
      <w:r w:rsidRPr="006744D0">
        <w:rPr>
          <w:rFonts w:ascii="Helvetica" w:hAnsi="Helvetica" w:cs="Helvetica"/>
          <w:color w:val="000000"/>
        </w:rPr>
        <w:lastRenderedPageBreak/>
        <w:t>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二、新时代中国共产党的历史使命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w:t>
      </w:r>
      <w:r w:rsidRPr="006744D0">
        <w:rPr>
          <w:rFonts w:ascii="Helvetica" w:hAnsi="Helvetica" w:cs="Helvetica"/>
          <w:color w:val="000000"/>
        </w:rPr>
        <w:lastRenderedPageBreak/>
        <w:t>中国一切发展进步奠定了根本政治前提和制度基础，实现了中华民族由近代不断衰落到根本扭转命运、持续走向繁荣富强的伟大飞跃。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同志们！今天，我们比历史上任何时期都更接近、更有信心和能力实现中华民族伟大复兴的目标。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行百里者半九十。中华民族伟大复兴，绝不是轻轻松松、敲锣打鼓就能实现的。全党必须准备付出更为艰巨、更为艰苦的努力。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w:t>
      </w:r>
      <w:r w:rsidRPr="006744D0">
        <w:rPr>
          <w:rFonts w:ascii="Helvetica" w:hAnsi="Helvetica" w:cs="Helvetica"/>
          <w:color w:val="000000"/>
        </w:rPr>
        <w:lastRenderedPageBreak/>
        <w:t>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三、新时代中国特色社会主义思想和基本方略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w:t>
      </w:r>
      <w:r w:rsidRPr="006744D0">
        <w:rPr>
          <w:rFonts w:ascii="Helvetica" w:hAnsi="Helvetica" w:cs="Helvetica"/>
          <w:color w:val="000000"/>
        </w:rPr>
        <w:lastRenderedPageBreak/>
        <w:t>明、国家安全、国防和军队、</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和祖国统一、统一战线、外交、党的建设等各方面作出理论分析和政策指导，以利于更好坚持和发展中国特色社会主义。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围绕这个重大时代课题，我们党坚持以马克思列宁主义、毛泽东思想、邓小平理论、</w:t>
      </w:r>
      <w:r w:rsidRPr="006744D0">
        <w:rPr>
          <w:rFonts w:ascii="Helvetica" w:hAnsi="Helvetica" w:cs="Helvetica"/>
          <w:color w:val="000000"/>
        </w:rPr>
        <w:t>“</w:t>
      </w:r>
      <w:r w:rsidRPr="006744D0">
        <w:rPr>
          <w:rFonts w:ascii="Helvetica" w:hAnsi="Helvetica" w:cs="Helvetica"/>
          <w:color w:val="000000"/>
        </w:rPr>
        <w:t>三个代表</w:t>
      </w:r>
      <w:r w:rsidRPr="006744D0">
        <w:rPr>
          <w:rFonts w:ascii="Helvetica" w:hAnsi="Helvetica" w:cs="Helvetica"/>
          <w:color w:val="000000"/>
        </w:rPr>
        <w:t>”</w:t>
      </w:r>
      <w:r w:rsidRPr="006744D0">
        <w:rPr>
          <w:rFonts w:ascii="Helvetica" w:hAnsi="Helvetica" w:cs="Helvetica"/>
          <w:color w:val="000000"/>
        </w:rPr>
        <w:t>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、战略布局是</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新时代中国特色社会主义思想，是对马克思列宁主义、毛泽东思想、邓小平理论、</w:t>
      </w:r>
      <w:r w:rsidRPr="006744D0">
        <w:rPr>
          <w:rFonts w:ascii="Helvetica" w:hAnsi="Helvetica" w:cs="Helvetica"/>
          <w:color w:val="000000"/>
        </w:rPr>
        <w:t>“</w:t>
      </w:r>
      <w:r w:rsidRPr="006744D0">
        <w:rPr>
          <w:rFonts w:ascii="Helvetica" w:hAnsi="Helvetica" w:cs="Helvetica"/>
          <w:color w:val="000000"/>
        </w:rPr>
        <w:t>三个代表</w:t>
      </w:r>
      <w:r w:rsidRPr="006744D0">
        <w:rPr>
          <w:rFonts w:ascii="Helvetica" w:hAnsi="Helvetica" w:cs="Helvetica"/>
          <w:color w:val="000000"/>
        </w:rPr>
        <w:t>”</w:t>
      </w:r>
      <w:r w:rsidRPr="006744D0">
        <w:rPr>
          <w:rFonts w:ascii="Helvetica" w:hAnsi="Helvetica" w:cs="Helvetica"/>
          <w:color w:val="000000"/>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全党要深刻领会新时代中国特色社会主义思想的精神实质和丰富内涵，在各项工作中全面准确贯彻落实。</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总体布局，协调推进</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战略布局，提高党把方向、谋大局、定政策、促改革的能力和定力，确保党始终总揽全局、协调各方。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w:t>
      </w:r>
      <w:r w:rsidRPr="006744D0">
        <w:rPr>
          <w:rFonts w:ascii="Helvetica" w:hAnsi="Helvetica" w:cs="Helvetica"/>
          <w:color w:val="000000"/>
        </w:rPr>
        <w:lastRenderedPageBreak/>
        <w:t>社会主义协商民主，健全民主制度，丰富民主形式，拓宽民主渠道，保证人民当家作主落实到国家政治生活和社会生活之中。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（十）坚持总体国家安全观。统筹发展和安全，增强忧患意识，做到居安思危，是我们党治国理政的一个重大原则。必须坚持国家利益至上，以人民安全为</w:t>
      </w:r>
      <w:r w:rsidRPr="006744D0">
        <w:rPr>
          <w:rFonts w:ascii="Helvetica" w:hAnsi="Helvetica" w:cs="Helvetica"/>
          <w:color w:val="000000"/>
        </w:rPr>
        <w:lastRenderedPageBreak/>
        <w:t>宗旨，以政治安全为根本，统筹外部安全和内部安全、国土安全和国民安全、传统安全和非传统安全、自身安全和共同安全，完善国家安全制度体系，加强国家安全能力建设，坚决维护国家主权、安全、发展利益。</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（十一）坚持党对人民军队的绝对领导。建设一支听党指挥、能打胜仗、作风优良的人民军队，是实现</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（十二）坚持</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和推进祖国统一。保持香港、澳门长期繁荣稳定，实现祖国完全统一，是实现中华民族伟大复兴的必然要求。必须把维护中央对香港、澳门特别行政区全面管治权和保障特别行政区高度自治权有机结合起来，确保</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方针不会变、不动摇，确保</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实践不变形、不走样。必须坚持一个中国原则，坚持</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，推动两岸关系和平发展，深化两岸经济合作和文化往来，推动两岸同胞共同反对一切分裂国家的活动，共同为实现中华民族伟大复兴而奋斗。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（十四）坚持全面从严治党。勇于自我革命，从严管党治党，是我们党最鲜明的品格。必须以党章为根本遵循，把党的政治建设摆在首位，思想建党和制度治党同向发力，统筹推进党的各项建设，抓住</w:t>
      </w:r>
      <w:r w:rsidRPr="006744D0">
        <w:rPr>
          <w:rFonts w:ascii="Helvetica" w:hAnsi="Helvetica" w:cs="Helvetica"/>
          <w:color w:val="000000"/>
        </w:rPr>
        <w:t>“</w:t>
      </w:r>
      <w:r w:rsidRPr="006744D0">
        <w:rPr>
          <w:rFonts w:ascii="Helvetica" w:hAnsi="Helvetica" w:cs="Helvetica"/>
          <w:color w:val="000000"/>
        </w:rPr>
        <w:t>关键少数</w:t>
      </w:r>
      <w:r w:rsidRPr="006744D0">
        <w:rPr>
          <w:rFonts w:ascii="Helvetica" w:hAnsi="Helvetica" w:cs="Helvetica"/>
          <w:color w:val="000000"/>
        </w:rPr>
        <w:t>”</w:t>
      </w:r>
      <w:r w:rsidRPr="006744D0">
        <w:rPr>
          <w:rFonts w:ascii="Helvetica" w:hAnsi="Helvetica" w:cs="Helvetica"/>
          <w:color w:val="000000"/>
        </w:rPr>
        <w:t>，坚持</w:t>
      </w:r>
      <w:r w:rsidRPr="006744D0">
        <w:rPr>
          <w:rFonts w:ascii="Helvetica" w:hAnsi="Helvetica" w:cs="Helvetica"/>
          <w:color w:val="000000"/>
        </w:rPr>
        <w:t>“</w:t>
      </w:r>
      <w:r w:rsidRPr="006744D0">
        <w:rPr>
          <w:rFonts w:ascii="Helvetica" w:hAnsi="Helvetica" w:cs="Helvetica"/>
          <w:color w:val="000000"/>
        </w:rPr>
        <w:t>三严三实</w:t>
      </w:r>
      <w:r w:rsidRPr="006744D0">
        <w:rPr>
          <w:rFonts w:ascii="Helvetica" w:hAnsi="Helvetica" w:cs="Helvetica"/>
          <w:color w:val="000000"/>
        </w:rPr>
        <w:t>”</w:t>
      </w:r>
      <w:r w:rsidRPr="006744D0">
        <w:rPr>
          <w:rFonts w:ascii="Helvetica" w:hAnsi="Helvetica" w:cs="Helvetica"/>
          <w:color w:val="000000"/>
        </w:rPr>
        <w:t>，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以上十四条，构成新时代坚持和发展中国特色社会主义的基本方略。全党同志必须全面贯彻党的基本理论、基本路线、基本方略，更好引领党和人民事业发展。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同志们！时代是思想之母，实践是理论之源。只要我们善于聆听时代声音，勇于坚持真理、修正错误，二十一世纪中国的马克思主义一定能够展现出更强大、更有说服力的真理力量！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四、决胜全面建成小康社会，开启全面建设社会主义现代化国家新征程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改革开放之后，我们党对我国社会主义现代化建设作出战略安排，提出</w:t>
      </w:r>
      <w:r w:rsidRPr="006744D0">
        <w:rPr>
          <w:rFonts w:ascii="Helvetica" w:hAnsi="Helvetica" w:cs="Helvetica"/>
          <w:color w:val="000000"/>
        </w:rPr>
        <w:t>“</w:t>
      </w:r>
      <w:r w:rsidRPr="006744D0">
        <w:rPr>
          <w:rFonts w:ascii="Helvetica" w:hAnsi="Helvetica" w:cs="Helvetica"/>
          <w:color w:val="000000"/>
        </w:rPr>
        <w:t>三步走</w:t>
      </w:r>
      <w:r w:rsidRPr="006744D0">
        <w:rPr>
          <w:rFonts w:ascii="Helvetica" w:hAnsi="Helvetica" w:cs="Helvetica"/>
          <w:color w:val="000000"/>
        </w:rPr>
        <w:t>”</w:t>
      </w:r>
      <w:r w:rsidRPr="006744D0">
        <w:rPr>
          <w:rFonts w:ascii="Helvetica" w:hAnsi="Helvetica" w:cs="Helvetica"/>
          <w:color w:val="000000"/>
        </w:rPr>
        <w:t>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从现在到二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从十九大到二十大，是</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奋斗目标的历史交汇期。我们既要全面建成小康社会、实现第一个百年奋斗目标，又要乘势而上开启全面建设社会主义现代化国家新征程，向第二个百年奋斗目标进军。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综合分析国际国内形势和我国发展条件，从二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年到本世纪中叶可以分两个阶段来安排。</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第一个阶段，从二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年到二</w:t>
      </w:r>
      <w:r w:rsidRPr="006744D0">
        <w:rPr>
          <w:rFonts w:ascii="Helvetica" w:hAnsi="Helvetica" w:cs="Helvetica"/>
          <w:color w:val="000000"/>
        </w:rPr>
        <w:t>○</w:t>
      </w:r>
      <w:r w:rsidRPr="006744D0">
        <w:rPr>
          <w:rFonts w:ascii="Helvetica" w:hAnsi="Helvetica" w:cs="Helvetica"/>
          <w:color w:val="000000"/>
        </w:rPr>
        <w:t>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第二个阶段，从二</w:t>
      </w:r>
      <w:r w:rsidRPr="006744D0">
        <w:rPr>
          <w:rFonts w:ascii="Helvetica" w:hAnsi="Helvetica" w:cs="Helvetica"/>
          <w:color w:val="000000"/>
        </w:rPr>
        <w:t>○</w:t>
      </w:r>
      <w:r w:rsidRPr="006744D0">
        <w:rPr>
          <w:rFonts w:ascii="Helvetica" w:hAnsi="Helvetica" w:cs="Helvetica"/>
          <w:color w:val="000000"/>
        </w:rPr>
        <w:t>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同志们！从全面建成小康社会到基本实现现代化，再到全面建成社会主义现代化强国，是新时代中国特色社会主义发展的战略安排。我们要坚忍不拔、锲而不舍，奋力谱写社会主义现代化新征程的壮丽篇章！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五、贯彻新发展理念，建设现代化经济体系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奋斗目标、实现中华民族伟大复兴的中国梦，不断提高人民生活水平，必须坚定不移把发展作为党执政兴国的第一要务，坚持解放和发展社会生产力，坚持社会主义市场经济改革方向，推动经济持续健康发展。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（三）实施乡村振兴战略。农业农村农民问题是关系国计民生的根本性问题，必须始终把解决好</w:t>
      </w:r>
      <w:r w:rsidRPr="006744D0">
        <w:rPr>
          <w:rFonts w:ascii="Helvetica" w:hAnsi="Helvetica" w:cs="Helvetica"/>
          <w:color w:val="000000"/>
        </w:rPr>
        <w:t>“</w:t>
      </w:r>
      <w:r w:rsidRPr="006744D0">
        <w:rPr>
          <w:rFonts w:ascii="Helvetica" w:hAnsi="Helvetica" w:cs="Helvetica"/>
          <w:color w:val="000000"/>
        </w:rPr>
        <w:t>三农</w:t>
      </w:r>
      <w:r w:rsidRPr="006744D0">
        <w:rPr>
          <w:rFonts w:ascii="Helvetica" w:hAnsi="Helvetica" w:cs="Helvetica"/>
          <w:color w:val="000000"/>
        </w:rPr>
        <w:t>”</w:t>
      </w:r>
      <w:r w:rsidRPr="006744D0">
        <w:rPr>
          <w:rFonts w:ascii="Helvetica" w:hAnsi="Helvetica" w:cs="Helvetica"/>
          <w:color w:val="000000"/>
        </w:rPr>
        <w:t>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w:t>
      </w:r>
      <w:r w:rsidRPr="006744D0">
        <w:rPr>
          <w:rFonts w:ascii="Helvetica" w:hAnsi="Helvetica" w:cs="Helvetica"/>
          <w:color w:val="000000"/>
        </w:rPr>
        <w:t>“</w:t>
      </w:r>
      <w:r w:rsidRPr="006744D0">
        <w:rPr>
          <w:rFonts w:ascii="Helvetica" w:hAnsi="Helvetica" w:cs="Helvetica"/>
          <w:color w:val="000000"/>
        </w:rPr>
        <w:t>三权</w:t>
      </w:r>
      <w:r w:rsidRPr="006744D0">
        <w:rPr>
          <w:rFonts w:ascii="Helvetica" w:hAnsi="Helvetica" w:cs="Helvetica"/>
          <w:color w:val="000000"/>
        </w:rPr>
        <w:t>”</w:t>
      </w:r>
      <w:r w:rsidRPr="006744D0">
        <w:rPr>
          <w:rFonts w:ascii="Helvetica" w:hAnsi="Helvetica" w:cs="Helvetica"/>
          <w:color w:val="000000"/>
        </w:rPr>
        <w:t>分置制度。保持土地承包关系稳定并长久不变，第二轮土地承包到期后再延长三十年。深化农村集体产权制度改革，保障农民财产权益，壮大集体经济。确保国家粮食安全，把中国</w:t>
      </w:r>
      <w:r w:rsidRPr="006744D0">
        <w:rPr>
          <w:rFonts w:ascii="Helvetica" w:hAnsi="Helvetica" w:cs="Helvetica"/>
          <w:color w:val="000000"/>
        </w:rPr>
        <w:lastRenderedPageBreak/>
        <w:t>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w:t>
      </w:r>
      <w:r w:rsidRPr="006744D0">
        <w:rPr>
          <w:rFonts w:ascii="Helvetica" w:hAnsi="Helvetica" w:cs="Helvetica"/>
          <w:color w:val="000000"/>
        </w:rPr>
        <w:t>“</w:t>
      </w:r>
      <w:r w:rsidRPr="006744D0">
        <w:rPr>
          <w:rFonts w:ascii="Helvetica" w:hAnsi="Helvetica" w:cs="Helvetica"/>
          <w:color w:val="000000"/>
        </w:rPr>
        <w:t>三农</w:t>
      </w:r>
      <w:r w:rsidRPr="006744D0">
        <w:rPr>
          <w:rFonts w:ascii="Helvetica" w:hAnsi="Helvetica" w:cs="Helvetica"/>
          <w:color w:val="000000"/>
        </w:rPr>
        <w:t>”</w:t>
      </w:r>
      <w:r w:rsidRPr="006744D0">
        <w:rPr>
          <w:rFonts w:ascii="Helvetica" w:hAnsi="Helvetica" w:cs="Helvetica"/>
          <w:color w:val="000000"/>
        </w:rPr>
        <w:t>工作队伍。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w:t>
      </w:r>
      <w:r w:rsidRPr="006744D0">
        <w:rPr>
          <w:rFonts w:ascii="Helvetica" w:hAnsi="Helvetica" w:cs="Helvetica"/>
          <w:color w:val="000000"/>
        </w:rPr>
        <w:t>“</w:t>
      </w:r>
      <w:r w:rsidRPr="006744D0">
        <w:rPr>
          <w:rFonts w:ascii="Helvetica" w:hAnsi="Helvetica" w:cs="Helvetica"/>
          <w:color w:val="000000"/>
        </w:rPr>
        <w:t>牛鼻子</w:t>
      </w:r>
      <w:r w:rsidRPr="006744D0">
        <w:rPr>
          <w:rFonts w:ascii="Helvetica" w:hAnsi="Helvetica" w:cs="Helvetica"/>
          <w:color w:val="000000"/>
        </w:rPr>
        <w:t>”</w:t>
      </w:r>
      <w:r w:rsidRPr="006744D0">
        <w:rPr>
          <w:rFonts w:ascii="Helvetica" w:hAnsi="Helvetica" w:cs="Helvetica"/>
          <w:color w:val="000000"/>
        </w:rPr>
        <w:t>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w:t>
      </w:r>
      <w:r w:rsidRPr="006744D0">
        <w:rPr>
          <w:rFonts w:ascii="Helvetica" w:hAnsi="Helvetica" w:cs="Helvetica"/>
          <w:color w:val="000000"/>
        </w:rPr>
        <w:lastRenderedPageBreak/>
        <w:t>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（六）推动形成全面开放新格局。开放带来进步，封闭必然落后。中国开放的大门不会关闭，只会越开越大。要以</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同志们！解放和发展社会生产力，是社会主义的本质要求。我们要激发全社会创造力和发展活力，努力实现更高质量、更有效率、更加公平、更可持续的发展！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六、健全人民当家作主制度体系，发展社会主义民主政治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w:t>
      </w:r>
      <w:r w:rsidRPr="006744D0">
        <w:rPr>
          <w:rFonts w:ascii="Helvetica" w:hAnsi="Helvetica" w:cs="Helvetica"/>
          <w:color w:val="000000"/>
        </w:rPr>
        <w:lastRenderedPageBreak/>
        <w:t>形式管理国家事务，管理经济文化事业，管理社会事务，巩固和发展生动活泼、安定团结的政治局面。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w:t>
      </w:r>
      <w:r w:rsidRPr="006744D0">
        <w:rPr>
          <w:rFonts w:ascii="Helvetica" w:hAnsi="Helvetica" w:cs="Helvetica"/>
          <w:color w:val="000000"/>
        </w:rPr>
        <w:lastRenderedPageBreak/>
        <w:t>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同志们！中国特色社会主义政治制度是中国共产党和中国人民的伟大创造。我们完全有信心、有能力把我国社会主义民主政治的优势和特点充分发挥出来，为人类政治文明进步作出充满中国智慧的贡献！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七、坚定文化自信，推动社会主义文化繁荣兴盛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w:t>
      </w:r>
      <w:r w:rsidRPr="006744D0">
        <w:rPr>
          <w:rFonts w:ascii="Helvetica" w:hAnsi="Helvetica" w:cs="Helvetica"/>
          <w:color w:val="000000"/>
        </w:rPr>
        <w:lastRenderedPageBreak/>
        <w:t>分政治原则问题、思想认识问题、学术观点问题，旗帜鲜明反对和抵制各种错误观点。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w:t>
      </w:r>
      <w:r w:rsidRPr="006744D0">
        <w:rPr>
          <w:rFonts w:ascii="Helvetica" w:hAnsi="Helvetica" w:cs="Helvetica"/>
          <w:color w:val="000000"/>
        </w:rPr>
        <w:lastRenderedPageBreak/>
        <w:t>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八、提高保障和改善民生水平，加强和创新社会治理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w:t>
      </w:r>
      <w:r w:rsidRPr="006744D0">
        <w:rPr>
          <w:rFonts w:ascii="Helvetica" w:hAnsi="Helvetica" w:cs="Helvetica"/>
          <w:color w:val="000000"/>
        </w:rPr>
        <w:lastRenderedPageBreak/>
        <w:t>阶段教育、更多接受高等教育。支持和规范社会力量兴办教育。加强师德师风建设，培养高素质教师队伍，倡导全社会尊师重教。办好继续教育，加快建设学习型社会，大力提高国民素质。</w:t>
      </w:r>
    </w:p>
    <w:p w:rsidR="006744D0" w:rsidRPr="006744D0" w:rsidRDefault="006744D0" w:rsidP="00245088">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w:t>
      </w:r>
      <w:r w:rsidR="00245088" w:rsidRPr="006744D0">
        <w:rPr>
          <w:rFonts w:ascii="Helvetica" w:hAnsi="Helvetica" w:cs="Helvetica"/>
          <w:color w:val="000000"/>
        </w:rPr>
        <w:t>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w:t>
      </w:r>
      <w:r w:rsidRPr="006744D0">
        <w:rPr>
          <w:rFonts w:ascii="Helvetica" w:hAnsi="Helvetica" w:cs="Helvetica"/>
          <w:color w:val="000000"/>
        </w:rPr>
        <w:t>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（四）坚决打赢脱贫攻坚战。让贫困人口和贫困地区同全国一道进入全面小康社会是我们党的庄严承诺。要动员全党全国全社会力量，坚持精准扶贫、精准</w:t>
      </w:r>
      <w:r w:rsidRPr="006744D0">
        <w:rPr>
          <w:rFonts w:ascii="Helvetica" w:hAnsi="Helvetica" w:cs="Helvetica"/>
          <w:color w:val="000000"/>
        </w:rPr>
        <w:lastRenderedPageBreak/>
        <w:t>脱贫，坚持中央统筹省负总责市县抓落实的工作机制，强化党政一把手负总责的责任制，坚持大扶贫格局，注重扶贫同扶志、扶智相结合，深入实施东西部扶贫协作，重点攻克深度贫困地区脱贫任务，确保到二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年我国现行标准下农村贫困人口实现脱贫，贫困县全部摘帽，解决区域性整体贫困，做到脱真贫、真脱贫。</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w:t>
      </w:r>
      <w:r w:rsidRPr="006744D0">
        <w:rPr>
          <w:rFonts w:ascii="Helvetica" w:hAnsi="Helvetica" w:cs="Helvetica"/>
          <w:color w:val="000000"/>
        </w:rPr>
        <w:lastRenderedPageBreak/>
        <w:t>动、暴力恐怖活动、民族分裂活动、宗教极端活动。加强国家安全教育，增强全党全国人民国家安全意识，推动全社会形成维护国家安全的强大合力。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同志们！党的一切工作必须以最广大人民根本利益为最高标准。我们要坚持把人民群众的小事当作自己的大事，从人民群众关心的事情做起，从让人民群众满意的事情做起，带领人民不断创造美好生活！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九、加快生态文明体制改革，建设美丽中国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人与自然是生命共同体，人类必须尊重自然、顺应自然、保护自然。人类只有遵循自然规律才能有效防止在开发利用自然上走弯路，人类对大自然的伤害最终会伤及人类自身，这是无法抗拒的规律。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同志们！生态文明建设功在当代、利在千秋。我们要牢固树立社会主义生态文明观，推动形成人与自然和谐发展现代化建设新格局，为保护生态环境作出我们这代人的努力！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十、坚持走中国特色强军之路，全面推进国防和军队现代化</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适应世界新军事革命发展趋势和国家安全需求，提高建设质量和效益，确保到二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年基本实现机械化，信息化建设取得重大进展，战略能力有大的提升。同国家现代化进程相一致，全面推进军事理论现代化、军队组织形态现代化、军事人员现代化、武器装备现代化，力争到二</w:t>
      </w:r>
      <w:r w:rsidRPr="006744D0">
        <w:rPr>
          <w:rFonts w:ascii="Helvetica" w:hAnsi="Helvetica" w:cs="Helvetica"/>
          <w:color w:val="000000"/>
        </w:rPr>
        <w:t>○</w:t>
      </w:r>
      <w:r w:rsidRPr="006744D0">
        <w:rPr>
          <w:rFonts w:ascii="Helvetica" w:hAnsi="Helvetica" w:cs="Helvetica"/>
          <w:color w:val="000000"/>
        </w:rPr>
        <w:t>三五年基本实现国防和军队现代化，到本世纪中叶把人民军队全面建成世界一流军队。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加强军队党的建设，开展</w:t>
      </w:r>
      <w:r w:rsidRPr="006744D0">
        <w:rPr>
          <w:rFonts w:ascii="Helvetica" w:hAnsi="Helvetica" w:cs="Helvetica"/>
          <w:color w:val="000000"/>
        </w:rPr>
        <w:t>“</w:t>
      </w:r>
      <w:r w:rsidRPr="006744D0">
        <w:rPr>
          <w:rFonts w:ascii="Helvetica" w:hAnsi="Helvetica" w:cs="Helvetica"/>
          <w:color w:val="000000"/>
        </w:rPr>
        <w:t>传承红色基因、担当强军重任</w:t>
      </w:r>
      <w:r w:rsidRPr="006744D0">
        <w:rPr>
          <w:rFonts w:ascii="Helvetica" w:hAnsi="Helvetica" w:cs="Helvetica"/>
          <w:color w:val="000000"/>
        </w:rPr>
        <w:t>”</w:t>
      </w:r>
      <w:r w:rsidRPr="006744D0">
        <w:rPr>
          <w:rFonts w:ascii="Helvetica" w:hAnsi="Helvetica" w:cs="Helvetica"/>
          <w:color w:val="000000"/>
        </w:rPr>
        <w:t>主题教育，推进军人荣誉体系建设，培养有灵魂、有本事、有血性、有品德的新时代革命军人，永</w:t>
      </w:r>
      <w:r w:rsidRPr="006744D0">
        <w:rPr>
          <w:rFonts w:ascii="Helvetica" w:hAnsi="Helvetica" w:cs="Helvetica"/>
          <w:color w:val="000000"/>
        </w:rPr>
        <w:lastRenderedPageBreak/>
        <w:t>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同志们！我们的军队是人民军队，我们的国防是全民国防。我们要加强全民国防教育，巩固军政军民团结，为实现中国梦强军梦凝聚强大力量！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十一、坚持</w:t>
      </w:r>
      <w:r w:rsidRPr="006744D0">
        <w:rPr>
          <w:rStyle w:val="a6"/>
          <w:rFonts w:ascii="Helvetica" w:hAnsi="Helvetica" w:cs="Helvetica"/>
          <w:color w:val="000080"/>
          <w:bdr w:val="none" w:sz="0" w:space="0" w:color="auto" w:frame="1"/>
        </w:rPr>
        <w:t>“</w:t>
      </w:r>
      <w:r w:rsidRPr="006744D0">
        <w:rPr>
          <w:rStyle w:val="a6"/>
          <w:rFonts w:ascii="Helvetica" w:hAnsi="Helvetica" w:cs="Helvetica"/>
          <w:color w:val="000080"/>
          <w:bdr w:val="none" w:sz="0" w:space="0" w:color="auto" w:frame="1"/>
        </w:rPr>
        <w:t>一国两制</w:t>
      </w:r>
      <w:r w:rsidRPr="006744D0">
        <w:rPr>
          <w:rStyle w:val="a6"/>
          <w:rFonts w:ascii="Helvetica" w:hAnsi="Helvetica" w:cs="Helvetica"/>
          <w:color w:val="000080"/>
          <w:bdr w:val="none" w:sz="0" w:space="0" w:color="auto" w:frame="1"/>
        </w:rPr>
        <w:t>”</w:t>
      </w:r>
      <w:r w:rsidRPr="006744D0">
        <w:rPr>
          <w:rStyle w:val="a6"/>
          <w:rFonts w:ascii="Helvetica" w:hAnsi="Helvetica" w:cs="Helvetica"/>
          <w:color w:val="000080"/>
          <w:bdr w:val="none" w:sz="0" w:space="0" w:color="auto" w:frame="1"/>
        </w:rPr>
        <w:t>，推进祖国统一</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香港、澳门回归祖国以来，</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实践取得举世公认的成功。事实证明，</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是解决历史遗留的香港、澳门问题的最佳方案，也是香港、澳门回归后保持长期繁荣稳定的最佳制度。</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保持香港、澳门长期繁荣稳定，必须全面准确贯彻</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港人治港</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澳人治澳</w:t>
      </w:r>
      <w:r w:rsidRPr="006744D0">
        <w:rPr>
          <w:rFonts w:ascii="Helvetica" w:hAnsi="Helvetica" w:cs="Helvetica"/>
          <w:color w:val="000000"/>
        </w:rPr>
        <w:t>”</w:t>
      </w:r>
      <w:r w:rsidRPr="006744D0">
        <w:rPr>
          <w:rFonts w:ascii="Helvetica" w:hAnsi="Helvetica" w:cs="Helvetica"/>
          <w:color w:val="000000"/>
        </w:rPr>
        <w:t>、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我们坚持爱国者为主体的</w:t>
      </w:r>
      <w:r w:rsidRPr="006744D0">
        <w:rPr>
          <w:rFonts w:ascii="Helvetica" w:hAnsi="Helvetica" w:cs="Helvetica"/>
          <w:color w:val="000000"/>
        </w:rPr>
        <w:t>“</w:t>
      </w:r>
      <w:r w:rsidRPr="006744D0">
        <w:rPr>
          <w:rFonts w:ascii="Helvetica" w:hAnsi="Helvetica" w:cs="Helvetica"/>
          <w:color w:val="000000"/>
        </w:rPr>
        <w:t>港人治港</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澳人治澳</w:t>
      </w:r>
      <w:r w:rsidRPr="006744D0">
        <w:rPr>
          <w:rFonts w:ascii="Helvetica" w:hAnsi="Helvetica" w:cs="Helvetica"/>
          <w:color w:val="000000"/>
        </w:rPr>
        <w:t>”</w:t>
      </w:r>
      <w:r w:rsidRPr="006744D0">
        <w:rPr>
          <w:rFonts w:ascii="Helvetica" w:hAnsi="Helvetica" w:cs="Helvetica"/>
          <w:color w:val="000000"/>
        </w:rPr>
        <w:t>，发展壮大爱国爱港爱澳力量，增强香港、澳门同胞的国家意识和爱国精神，让香港、澳门同胞同祖国人民共担民族复兴的历史责任、共享祖国繁荣富强的伟大荣光。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解决台湾问题、实现祖国完全统一，是全体中华儿女共同愿望，是中华民族根本利益所在。必须继续坚持</w:t>
      </w:r>
      <w:r w:rsidRPr="006744D0">
        <w:rPr>
          <w:rFonts w:ascii="Helvetica" w:hAnsi="Helvetica" w:cs="Helvetica"/>
          <w:color w:val="000000"/>
        </w:rPr>
        <w:t>“</w:t>
      </w:r>
      <w:r w:rsidRPr="006744D0">
        <w:rPr>
          <w:rFonts w:ascii="Helvetica" w:hAnsi="Helvetica" w:cs="Helvetica"/>
          <w:color w:val="000000"/>
        </w:rPr>
        <w:t>和平统一、一国两制</w:t>
      </w:r>
      <w:r w:rsidRPr="006744D0">
        <w:rPr>
          <w:rFonts w:ascii="Helvetica" w:hAnsi="Helvetica" w:cs="Helvetica"/>
          <w:color w:val="000000"/>
        </w:rPr>
        <w:t>”</w:t>
      </w:r>
      <w:r w:rsidRPr="006744D0">
        <w:rPr>
          <w:rFonts w:ascii="Helvetica" w:hAnsi="Helvetica" w:cs="Helvetica"/>
          <w:color w:val="000000"/>
        </w:rPr>
        <w:t>方针，推动两岸关系和平发展，推进祖国和平统一进程。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一个中国原则是两岸关系的政治基础。体现一个中国原则的</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明确界定了两岸关系的根本性质，是确保两岸关系和平发展的关键。承认</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的历史事实，认同两岸同属一个中国，两岸双方就能开展对话，协商解决两岸同胞关心的问题，台湾任何政党和团体同大陆交往也不会存在障碍。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两岸同胞是命运与共的骨肉兄弟，是血浓于水的一家人。我们秉持</w:t>
      </w:r>
      <w:r w:rsidRPr="006744D0">
        <w:rPr>
          <w:rFonts w:ascii="Helvetica" w:hAnsi="Helvetica" w:cs="Helvetica"/>
          <w:color w:val="000000"/>
        </w:rPr>
        <w:t>“</w:t>
      </w:r>
      <w:r w:rsidRPr="006744D0">
        <w:rPr>
          <w:rFonts w:ascii="Helvetica" w:hAnsi="Helvetica" w:cs="Helvetica"/>
          <w:color w:val="000000"/>
        </w:rPr>
        <w:t>两岸一家亲</w:t>
      </w:r>
      <w:r w:rsidRPr="006744D0">
        <w:rPr>
          <w:rFonts w:ascii="Helvetica" w:hAnsi="Helvetica" w:cs="Helvetica"/>
          <w:color w:val="000000"/>
        </w:rPr>
        <w:t>”</w:t>
      </w:r>
      <w:r w:rsidRPr="006744D0">
        <w:rPr>
          <w:rFonts w:ascii="Helvetica" w:hAnsi="Helvetica" w:cs="Helvetica"/>
          <w:color w:val="000000"/>
        </w:rPr>
        <w:t>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我们坚决维护国家主权和领土完整，绝不容忍国家分裂的历史悲剧重演。一切分裂祖国的活动都必将遭到全体中国人坚决反对。我们有坚定的意志、充分的信心、足够的能力挫败任何形式的</w:t>
      </w:r>
      <w:r w:rsidRPr="006744D0">
        <w:rPr>
          <w:rFonts w:ascii="Helvetica" w:hAnsi="Helvetica" w:cs="Helvetica"/>
          <w:color w:val="000000"/>
        </w:rPr>
        <w:t>“</w:t>
      </w:r>
      <w:r w:rsidRPr="006744D0">
        <w:rPr>
          <w:rFonts w:ascii="Helvetica" w:hAnsi="Helvetica" w:cs="Helvetica"/>
          <w:color w:val="000000"/>
        </w:rPr>
        <w:t>台独</w:t>
      </w:r>
      <w:r w:rsidRPr="006744D0">
        <w:rPr>
          <w:rFonts w:ascii="Helvetica" w:hAnsi="Helvetica" w:cs="Helvetica"/>
          <w:color w:val="000000"/>
        </w:rPr>
        <w:t>”</w:t>
      </w:r>
      <w:r w:rsidRPr="006744D0">
        <w:rPr>
          <w:rFonts w:ascii="Helvetica" w:hAnsi="Helvetica" w:cs="Helvetica"/>
          <w:color w:val="000000"/>
        </w:rPr>
        <w:t>分裂图谋。我们绝不允许任何人、任何组织、任何政党、在任何时候、以任何形式、把任何一块中国领土从中国分裂出去！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十二、坚持和平发展道路，推动构建人类命运共同体</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中国共产党是为中国人民谋幸福的政党，也是为人类进步事业而奋斗的政党。中国共产党始终把为人类作出新的更大的贡献作为自己的使命。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中国坚持对外开放的基本国策，坚持打开国门搞建设，积极促进</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同志们！世界命运握在各国人民手中，人类前途系于各国人民的抉择。中国人民愿同各国人民一道，推动人类命运共同体建设，共同创造人类的美好未来！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十三、坚定不移全面从严治党，不断提高党的执政能力和领导水平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w:t>
      </w:r>
      <w:r w:rsidRPr="006744D0">
        <w:rPr>
          <w:rFonts w:ascii="Helvetica" w:hAnsi="Helvetica" w:cs="Helvetica"/>
          <w:color w:val="000000"/>
        </w:rPr>
        <w:lastRenderedPageBreak/>
        <w:t>党建设成为始终走在时代前列、人民衷心拥护、勇于自我革命、经得起各种风浪考验、朝气蓬勃的马克思主义执政党。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w:t>
      </w:r>
      <w:r w:rsidRPr="006744D0">
        <w:rPr>
          <w:rFonts w:ascii="Helvetica" w:hAnsi="Helvetica" w:cs="Helvetica"/>
          <w:color w:val="000000"/>
        </w:rPr>
        <w:t>“</w:t>
      </w:r>
      <w:r w:rsidRPr="006744D0">
        <w:rPr>
          <w:rFonts w:ascii="Helvetica" w:hAnsi="Helvetica" w:cs="Helvetica"/>
          <w:color w:val="000000"/>
        </w:rPr>
        <w:t>总开关</w:t>
      </w:r>
      <w:r w:rsidRPr="006744D0">
        <w:rPr>
          <w:rFonts w:ascii="Helvetica" w:hAnsi="Helvetica" w:cs="Helvetica"/>
          <w:color w:val="000000"/>
        </w:rPr>
        <w:t>”</w:t>
      </w:r>
      <w:r w:rsidRPr="006744D0">
        <w:rPr>
          <w:rFonts w:ascii="Helvetica" w:hAnsi="Helvetica" w:cs="Helvetica"/>
          <w:color w:val="000000"/>
        </w:rPr>
        <w:t>问题，自觉做共产主义远大理想和中国特色社会主义共同理想的坚定信仰者和忠实实践者。弘扬马克思主义学风，推进</w:t>
      </w:r>
      <w:r w:rsidRPr="006744D0">
        <w:rPr>
          <w:rFonts w:ascii="Helvetica" w:hAnsi="Helvetica" w:cs="Helvetica"/>
          <w:color w:val="000000"/>
        </w:rPr>
        <w:t>“</w:t>
      </w:r>
      <w:r w:rsidRPr="006744D0">
        <w:rPr>
          <w:rFonts w:ascii="Helvetica" w:hAnsi="Helvetica" w:cs="Helvetica"/>
          <w:color w:val="000000"/>
        </w:rPr>
        <w:t>两学一做</w:t>
      </w:r>
      <w:r w:rsidRPr="006744D0">
        <w:rPr>
          <w:rFonts w:ascii="Helvetica" w:hAnsi="Helvetica" w:cs="Helvetica"/>
          <w:color w:val="000000"/>
        </w:rPr>
        <w:t>”</w:t>
      </w:r>
      <w:r w:rsidRPr="006744D0">
        <w:rPr>
          <w:rFonts w:ascii="Helvetica" w:hAnsi="Helvetica" w:cs="Helvetica"/>
          <w:color w:val="000000"/>
        </w:rPr>
        <w:t>学习教育常态化制度化，以县处级以上领导干部为重点，在全党开展</w:t>
      </w:r>
      <w:r w:rsidRPr="006744D0">
        <w:rPr>
          <w:rFonts w:ascii="Helvetica" w:hAnsi="Helvetica" w:cs="Helvetica"/>
          <w:color w:val="000000"/>
        </w:rPr>
        <w:t>“</w:t>
      </w:r>
      <w:r w:rsidRPr="006744D0">
        <w:rPr>
          <w:rFonts w:ascii="Helvetica" w:hAnsi="Helvetica" w:cs="Helvetica"/>
          <w:color w:val="000000"/>
        </w:rPr>
        <w:t>不忘初心、牢记使命</w:t>
      </w:r>
      <w:r w:rsidRPr="006744D0">
        <w:rPr>
          <w:rFonts w:ascii="Helvetica" w:hAnsi="Helvetica" w:cs="Helvetica"/>
          <w:color w:val="000000"/>
        </w:rPr>
        <w:t>”</w:t>
      </w:r>
      <w:r w:rsidRPr="006744D0">
        <w:rPr>
          <w:rFonts w:ascii="Helvetica" w:hAnsi="Helvetica" w:cs="Helvetica"/>
          <w:color w:val="000000"/>
        </w:rPr>
        <w:t>主题教育，用党的创新理论武装头脑，推动全党更加自觉地为实现新时代党的历史使命不懈奋斗。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w:t>
      </w:r>
      <w:r w:rsidRPr="006744D0">
        <w:rPr>
          <w:rFonts w:ascii="Helvetica" w:hAnsi="Helvetica" w:cs="Helvetica"/>
          <w:color w:val="000000"/>
        </w:rPr>
        <w:t>“</w:t>
      </w:r>
      <w:r w:rsidRPr="006744D0">
        <w:rPr>
          <w:rFonts w:ascii="Helvetica" w:hAnsi="Helvetica" w:cs="Helvetica"/>
          <w:color w:val="000000"/>
        </w:rPr>
        <w:t>四个意识</w:t>
      </w:r>
      <w:r w:rsidRPr="006744D0">
        <w:rPr>
          <w:rFonts w:ascii="Helvetica" w:hAnsi="Helvetica" w:cs="Helvetica"/>
          <w:color w:val="000000"/>
        </w:rPr>
        <w:t>”</w:t>
      </w:r>
      <w:r w:rsidRPr="006744D0">
        <w:rPr>
          <w:rFonts w:ascii="Helvetica" w:hAnsi="Helvetica" w:cs="Helvetica"/>
          <w:color w:val="000000"/>
        </w:rPr>
        <w:t>和</w:t>
      </w:r>
      <w:r w:rsidRPr="006744D0">
        <w:rPr>
          <w:rFonts w:ascii="Helvetica" w:hAnsi="Helvetica" w:cs="Helvetica"/>
          <w:color w:val="000000"/>
        </w:rPr>
        <w:t>“</w:t>
      </w:r>
      <w:r w:rsidRPr="006744D0">
        <w:rPr>
          <w:rFonts w:ascii="Helvetica" w:hAnsi="Helvetica" w:cs="Helvetica"/>
          <w:color w:val="000000"/>
        </w:rPr>
        <w:t>四个自信</w:t>
      </w:r>
      <w:r w:rsidRPr="006744D0">
        <w:rPr>
          <w:rFonts w:ascii="Helvetica" w:hAnsi="Helvetica" w:cs="Helvetica"/>
          <w:color w:val="000000"/>
        </w:rPr>
        <w:t>”</w:t>
      </w:r>
      <w:r w:rsidRPr="006744D0">
        <w:rPr>
          <w:rFonts w:ascii="Helvetica" w:hAnsi="Helvetica" w:cs="Helvetica"/>
          <w:color w:val="000000"/>
        </w:rPr>
        <w:t>、坚</w:t>
      </w:r>
      <w:r w:rsidRPr="006744D0">
        <w:rPr>
          <w:rFonts w:ascii="Helvetica" w:hAnsi="Helvetica" w:cs="Helvetica"/>
          <w:color w:val="000000"/>
        </w:rPr>
        <w:lastRenderedPageBreak/>
        <w:t>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w:t>
      </w:r>
      <w:r w:rsidRPr="006744D0">
        <w:rPr>
          <w:rFonts w:ascii="Helvetica" w:hAnsi="Helvetica" w:cs="Helvetica"/>
          <w:color w:val="000000"/>
        </w:rPr>
        <w:t>“</w:t>
      </w:r>
      <w:r w:rsidRPr="006744D0">
        <w:rPr>
          <w:rFonts w:ascii="Helvetica" w:hAnsi="Helvetica" w:cs="Helvetica"/>
          <w:color w:val="000000"/>
        </w:rPr>
        <w:t>三会一课</w:t>
      </w:r>
      <w:r w:rsidRPr="006744D0">
        <w:rPr>
          <w:rFonts w:ascii="Helvetica" w:hAnsi="Helvetica" w:cs="Helvetica"/>
          <w:color w:val="000000"/>
        </w:rPr>
        <w:t>”</w:t>
      </w:r>
      <w:r w:rsidRPr="006744D0">
        <w:rPr>
          <w:rFonts w:ascii="Helvetica" w:hAnsi="Helvetica" w:cs="Helvetica"/>
          <w:color w:val="000000"/>
        </w:rPr>
        <w:t>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（五）持之以恒正风肃纪。我们党来自人民、植根人民、服务人民，一旦脱离群众，就会失去生命力。加强作风建设，必须紧紧围绕保持党同人民群众的血</w:t>
      </w:r>
      <w:r w:rsidRPr="006744D0">
        <w:rPr>
          <w:rFonts w:ascii="Helvetica" w:hAnsi="Helvetica" w:cs="Helvetica"/>
          <w:color w:val="000000"/>
        </w:rPr>
        <w:lastRenderedPageBreak/>
        <w:t>肉联系，增强群众观念和群众感情，不断厚植党执政的群众基础。凡是群众反映强烈的问题都要严肃认真对待，凡是损害群众利益的行为都要坚决纠正。坚持以上率下，巩固拓展落实中央八项规定精神成果，继续整治</w:t>
      </w:r>
      <w:r w:rsidRPr="006744D0">
        <w:rPr>
          <w:rFonts w:ascii="Helvetica" w:hAnsi="Helvetica" w:cs="Helvetica"/>
          <w:color w:val="000000"/>
        </w:rPr>
        <w:t>“</w:t>
      </w:r>
      <w:r w:rsidRPr="006744D0">
        <w:rPr>
          <w:rFonts w:ascii="Helvetica" w:hAnsi="Helvetica" w:cs="Helvetica"/>
          <w:color w:val="000000"/>
        </w:rPr>
        <w:t>四风</w:t>
      </w:r>
      <w:r w:rsidRPr="006744D0">
        <w:rPr>
          <w:rFonts w:ascii="Helvetica" w:hAnsi="Helvetica" w:cs="Helvetica"/>
          <w:color w:val="000000"/>
        </w:rPr>
        <w:t>”</w:t>
      </w:r>
      <w:r w:rsidRPr="006744D0">
        <w:rPr>
          <w:rFonts w:ascii="Helvetica" w:hAnsi="Helvetica" w:cs="Helvetica"/>
          <w:color w:val="000000"/>
        </w:rPr>
        <w:t>问题，坚决反对特权思想和特权现象。重点强化政治纪律和组织纪律，带动廉洁纪律、群众纪律、工作纪律、生活纪律严起来。坚持开展批评和自我批评，坚持惩前毖后、治病救人，运用监督执纪</w:t>
      </w:r>
      <w:r w:rsidRPr="006744D0">
        <w:rPr>
          <w:rFonts w:ascii="Helvetica" w:hAnsi="Helvetica" w:cs="Helvetica"/>
          <w:color w:val="000000"/>
        </w:rPr>
        <w:t>“</w:t>
      </w:r>
      <w:r w:rsidRPr="006744D0">
        <w:rPr>
          <w:rFonts w:ascii="Helvetica" w:hAnsi="Helvetica" w:cs="Helvetica"/>
          <w:color w:val="000000"/>
        </w:rPr>
        <w:t>四种形态</w:t>
      </w:r>
      <w:r w:rsidRPr="006744D0">
        <w:rPr>
          <w:rFonts w:ascii="Helvetica" w:hAnsi="Helvetica" w:cs="Helvetica"/>
          <w:color w:val="000000"/>
        </w:rPr>
        <w:t>”</w:t>
      </w:r>
      <w:r w:rsidRPr="006744D0">
        <w:rPr>
          <w:rFonts w:ascii="Helvetica" w:hAnsi="Helvetica" w:cs="Helvetica"/>
          <w:color w:val="000000"/>
        </w:rPr>
        <w:t>，抓早抓小、防微杜渐。赋予有干部管理权限的党组相应纪律处分权限，强化监督执纪问责。加强纪律教育，强化纪律执行，让党员、干部知敬畏、存戒惧、守底线，习惯在受监督和约束的环境中工作生活。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w:t>
      </w:r>
      <w:r w:rsidRPr="006744D0">
        <w:rPr>
          <w:rFonts w:ascii="Helvetica" w:hAnsi="Helvetica" w:cs="Helvetica"/>
          <w:color w:val="000000"/>
        </w:rPr>
        <w:t>“</w:t>
      </w:r>
      <w:r w:rsidRPr="006744D0">
        <w:rPr>
          <w:rFonts w:ascii="Helvetica" w:hAnsi="Helvetica" w:cs="Helvetica"/>
          <w:color w:val="000000"/>
        </w:rPr>
        <w:t>两规</w:t>
      </w:r>
      <w:r w:rsidRPr="006744D0">
        <w:rPr>
          <w:rFonts w:ascii="Helvetica" w:hAnsi="Helvetica" w:cs="Helvetica"/>
          <w:color w:val="000000"/>
        </w:rPr>
        <w:t>”</w:t>
      </w:r>
      <w:r w:rsidRPr="006744D0">
        <w:rPr>
          <w:rFonts w:ascii="Helvetica" w:hAnsi="Helvetica" w:cs="Helvetica"/>
          <w:color w:val="000000"/>
        </w:rPr>
        <w:t>措施。改革审计管理体制，完善统计体制。构建党统一指挥、全面覆盖、权威高效的监督体系，把党内监督同国家机关监督、民主监督、司法监督、群众监督、舆论监督贯通起来，增强监督合力。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同志们！伟大的事业必须有坚强的党来领导。只要我们党把自身建设好、建设强，确保党始终同人民想在一起、干在一起，就一定能够引领承载着中国人民伟大梦想的航船破浪前进，胜利驶向光辉的彼岸！</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代青年的接力</w:t>
      </w:r>
      <w:r w:rsidRPr="006744D0">
        <w:rPr>
          <w:rFonts w:ascii="Helvetica" w:hAnsi="Helvetica" w:cs="Helvetica"/>
          <w:color w:val="000000"/>
        </w:rPr>
        <w:lastRenderedPageBreak/>
        <w:t>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31197E" w:rsidRPr="006744D0" w:rsidRDefault="0031197E" w:rsidP="006744D0">
      <w:pPr>
        <w:spacing w:line="360" w:lineRule="auto"/>
        <w:rPr>
          <w:sz w:val="24"/>
          <w:szCs w:val="24"/>
        </w:rPr>
      </w:pPr>
    </w:p>
    <w:sectPr w:rsidR="0031197E" w:rsidRPr="006744D0" w:rsidSect="00C71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88" w:rsidRDefault="006A3D88" w:rsidP="006744D0">
      <w:r>
        <w:separator/>
      </w:r>
    </w:p>
  </w:endnote>
  <w:endnote w:type="continuationSeparator" w:id="1">
    <w:p w:rsidR="006A3D88" w:rsidRDefault="006A3D88" w:rsidP="006744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88" w:rsidRDefault="006A3D88" w:rsidP="006744D0">
      <w:r>
        <w:separator/>
      </w:r>
    </w:p>
  </w:footnote>
  <w:footnote w:type="continuationSeparator" w:id="1">
    <w:p w:rsidR="006A3D88" w:rsidRDefault="006A3D88" w:rsidP="00674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4D0"/>
    <w:rsid w:val="00245088"/>
    <w:rsid w:val="0031197E"/>
    <w:rsid w:val="006744D0"/>
    <w:rsid w:val="006A3D88"/>
    <w:rsid w:val="009E6071"/>
    <w:rsid w:val="00C71F9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4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44D0"/>
    <w:rPr>
      <w:sz w:val="18"/>
      <w:szCs w:val="18"/>
    </w:rPr>
  </w:style>
  <w:style w:type="paragraph" w:styleId="a4">
    <w:name w:val="footer"/>
    <w:basedOn w:val="a"/>
    <w:link w:val="Char0"/>
    <w:uiPriority w:val="99"/>
    <w:semiHidden/>
    <w:unhideWhenUsed/>
    <w:rsid w:val="006744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44D0"/>
    <w:rPr>
      <w:sz w:val="18"/>
      <w:szCs w:val="18"/>
    </w:rPr>
  </w:style>
  <w:style w:type="paragraph" w:styleId="a5">
    <w:name w:val="Normal (Web)"/>
    <w:basedOn w:val="a"/>
    <w:uiPriority w:val="99"/>
    <w:semiHidden/>
    <w:unhideWhenUsed/>
    <w:rsid w:val="006744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44D0"/>
    <w:rPr>
      <w:b/>
      <w:bCs/>
    </w:rPr>
  </w:style>
</w:styles>
</file>

<file path=word/webSettings.xml><?xml version="1.0" encoding="utf-8"?>
<w:webSettings xmlns:r="http://schemas.openxmlformats.org/officeDocument/2006/relationships" xmlns:w="http://schemas.openxmlformats.org/wordprocessingml/2006/main">
  <w:divs>
    <w:div w:id="209127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4932</Words>
  <Characters>28114</Characters>
  <Application>Microsoft Office Word</Application>
  <DocSecurity>0</DocSecurity>
  <Lines>234</Lines>
  <Paragraphs>65</Paragraphs>
  <ScaleCrop>false</ScaleCrop>
  <Company>微软中国</Company>
  <LinksUpToDate>false</LinksUpToDate>
  <CharactersWithSpaces>32981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2017-11-03T10:53:00Z</dcterms:created>
  <dcterms:modified xsi:type="dcterms:W3CDTF">2017-11-17T06:24:00Z</dcterms:modified>
</cp:coreProperties>
</file>