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D6539" w:rsidRDefault="00E823D4" w:rsidP="00012D49">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西北农林科技大学疫情防控期间</w:t>
      </w:r>
    </w:p>
    <w:p w:rsidR="009D6539" w:rsidRDefault="00E823D4" w:rsidP="00012D49">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学生宿舍楼封闭式管理办法</w:t>
      </w:r>
    </w:p>
    <w:p w:rsidR="009D6539" w:rsidRDefault="009D6539">
      <w:pPr>
        <w:ind w:firstLineChars="200" w:firstLine="640"/>
        <w:rPr>
          <w:rFonts w:ascii="仿宋_GB2312" w:eastAsia="仿宋_GB2312" w:hAnsi="Arial" w:cs="Arial"/>
          <w:color w:val="000000"/>
          <w:kern w:val="0"/>
          <w:sz w:val="32"/>
          <w:szCs w:val="32"/>
        </w:rPr>
      </w:pPr>
    </w:p>
    <w:p w:rsidR="009D6539" w:rsidRPr="00AA07CE" w:rsidRDefault="00E823D4" w:rsidP="00AA07CE">
      <w:pPr>
        <w:spacing w:line="620" w:lineRule="exact"/>
        <w:ind w:firstLineChars="200" w:firstLine="640"/>
        <w:rPr>
          <w:rFonts w:ascii="仿宋" w:eastAsia="仿宋" w:hAnsi="仿宋" w:cs="Arial"/>
          <w:sz w:val="32"/>
          <w:szCs w:val="32"/>
        </w:rPr>
      </w:pPr>
      <w:r w:rsidRPr="00AA07CE">
        <w:rPr>
          <w:rFonts w:ascii="仿宋" w:eastAsia="仿宋" w:hAnsi="仿宋" w:cs="Arial" w:hint="eastAsia"/>
          <w:kern w:val="0"/>
          <w:sz w:val="32"/>
          <w:szCs w:val="32"/>
        </w:rPr>
        <w:t>根据教育部《高等学校新型冠状病毒肺炎防控指南》精神</w:t>
      </w:r>
      <w:r w:rsidRPr="00AA07CE">
        <w:rPr>
          <w:rFonts w:ascii="仿宋" w:eastAsia="仿宋" w:hAnsi="仿宋" w:cs="Arial" w:hint="eastAsia"/>
          <w:sz w:val="32"/>
          <w:szCs w:val="32"/>
        </w:rPr>
        <w:t>和《西北农林科技大学正式开学后学生疫情防控管理工作方案》要求，疫情防控期间我校学生宿舍</w:t>
      </w:r>
      <w:proofErr w:type="gramStart"/>
      <w:r w:rsidRPr="00AA07CE">
        <w:rPr>
          <w:rFonts w:ascii="仿宋" w:eastAsia="仿宋" w:hAnsi="仿宋" w:cs="Arial" w:hint="eastAsia"/>
          <w:sz w:val="32"/>
          <w:szCs w:val="32"/>
        </w:rPr>
        <w:t>楼实行</w:t>
      </w:r>
      <w:proofErr w:type="gramEnd"/>
      <w:r w:rsidRPr="00AA07CE">
        <w:rPr>
          <w:rFonts w:ascii="仿宋" w:eastAsia="仿宋" w:hAnsi="仿宋" w:cs="Arial" w:hint="eastAsia"/>
          <w:sz w:val="32"/>
          <w:szCs w:val="32"/>
        </w:rPr>
        <w:t>封闭式管理，为全面落实和严格执行封闭式管理相关要求，制定本办法。</w:t>
      </w:r>
    </w:p>
    <w:p w:rsidR="00AA07CE" w:rsidRPr="00AA07CE" w:rsidRDefault="00E823D4">
      <w:pPr>
        <w:pStyle w:val="a7"/>
        <w:spacing w:before="0" w:beforeAutospacing="0" w:after="0" w:afterAutospacing="0" w:line="620" w:lineRule="exact"/>
        <w:ind w:firstLine="601"/>
        <w:jc w:val="both"/>
        <w:rPr>
          <w:rFonts w:ascii="仿宋" w:eastAsia="仿宋" w:hAnsi="仿宋" w:cs="Arial"/>
          <w:sz w:val="32"/>
          <w:szCs w:val="32"/>
        </w:rPr>
      </w:pPr>
      <w:r w:rsidRPr="00AA07CE">
        <w:rPr>
          <w:rFonts w:ascii="仿宋" w:eastAsia="仿宋" w:hAnsi="仿宋" w:cs="Arial" w:hint="eastAsia"/>
          <w:sz w:val="32"/>
          <w:szCs w:val="32"/>
        </w:rPr>
        <w:t>一、学生宿舍楼封闭式管理期间</w:t>
      </w:r>
      <w:r w:rsidRPr="00AA07CE">
        <w:rPr>
          <w:rFonts w:ascii="仿宋" w:eastAsia="仿宋" w:hAnsi="仿宋" w:cs="Arial" w:hint="eastAsia"/>
          <w:kern w:val="2"/>
          <w:sz w:val="32"/>
          <w:szCs w:val="32"/>
        </w:rPr>
        <w:t>，</w:t>
      </w:r>
      <w:r w:rsidR="00AA07CE" w:rsidRPr="00AA07CE">
        <w:rPr>
          <w:rFonts w:ascii="仿宋" w:eastAsia="仿宋" w:hAnsi="仿宋" w:cs="Arial" w:hint="eastAsia"/>
          <w:kern w:val="2"/>
          <w:sz w:val="32"/>
          <w:szCs w:val="32"/>
        </w:rPr>
        <w:t>进入宿舍楼前，</w:t>
      </w:r>
      <w:r w:rsidRPr="00AA07CE">
        <w:rPr>
          <w:rFonts w:ascii="仿宋" w:eastAsia="仿宋" w:hAnsi="仿宋" w:cs="Arial" w:hint="eastAsia"/>
          <w:sz w:val="32"/>
          <w:szCs w:val="32"/>
        </w:rPr>
        <w:t>所有学生凭本人</w:t>
      </w:r>
      <w:proofErr w:type="gramStart"/>
      <w:r w:rsidRPr="00AA07CE">
        <w:rPr>
          <w:rFonts w:ascii="仿宋" w:eastAsia="仿宋" w:hAnsi="仿宋" w:cs="Arial" w:hint="eastAsia"/>
          <w:sz w:val="32"/>
          <w:szCs w:val="32"/>
        </w:rPr>
        <w:t>一</w:t>
      </w:r>
      <w:proofErr w:type="gramEnd"/>
      <w:r w:rsidRPr="00AA07CE">
        <w:rPr>
          <w:rFonts w:ascii="仿宋" w:eastAsia="仿宋" w:hAnsi="仿宋" w:cs="Arial" w:hint="eastAsia"/>
          <w:sz w:val="32"/>
          <w:szCs w:val="32"/>
        </w:rPr>
        <w:t>卡通刷卡进入宿舍楼，接受体温检测</w:t>
      </w:r>
      <w:r w:rsidR="00AA07CE" w:rsidRPr="00AA07CE">
        <w:rPr>
          <w:rFonts w:ascii="仿宋" w:eastAsia="仿宋" w:hAnsi="仿宋" w:cs="Arial" w:hint="eastAsia"/>
          <w:sz w:val="32"/>
          <w:szCs w:val="32"/>
        </w:rPr>
        <w:t>，</w:t>
      </w:r>
      <w:r w:rsidRPr="00AA07CE">
        <w:rPr>
          <w:rFonts w:ascii="仿宋" w:eastAsia="仿宋" w:hAnsi="仿宋" w:cs="Arial" w:hint="eastAsia"/>
          <w:sz w:val="32"/>
          <w:szCs w:val="32"/>
        </w:rPr>
        <w:t>严禁本宿舍楼以外的学生进入</w:t>
      </w:r>
      <w:r w:rsidR="00AA07CE" w:rsidRPr="00AA07CE">
        <w:rPr>
          <w:rFonts w:ascii="仿宋" w:eastAsia="仿宋" w:hAnsi="仿宋" w:cs="Arial" w:hint="eastAsia"/>
          <w:sz w:val="32"/>
          <w:szCs w:val="32"/>
        </w:rPr>
        <w:t>。</w:t>
      </w:r>
    </w:p>
    <w:p w:rsidR="009D6539" w:rsidRPr="00AA07CE" w:rsidRDefault="00E823D4">
      <w:pPr>
        <w:pStyle w:val="a7"/>
        <w:spacing w:before="0" w:beforeAutospacing="0" w:after="0" w:afterAutospacing="0" w:line="620" w:lineRule="exact"/>
        <w:ind w:firstLine="601"/>
        <w:jc w:val="both"/>
        <w:rPr>
          <w:rFonts w:ascii="仿宋" w:eastAsia="仿宋" w:hAnsi="仿宋" w:cs="Arial"/>
          <w:sz w:val="32"/>
          <w:szCs w:val="32"/>
        </w:rPr>
      </w:pPr>
      <w:r w:rsidRPr="00AA07CE">
        <w:rPr>
          <w:rFonts w:ascii="仿宋" w:eastAsia="仿宋" w:hAnsi="仿宋" w:cs="Arial" w:hint="eastAsia"/>
          <w:sz w:val="32"/>
          <w:szCs w:val="32"/>
        </w:rPr>
        <w:t>二、全体学生要主动遵守学生社区疫情防控工作要求和宿舍作息时间安排，正式开学后两周内宿舍之间</w:t>
      </w:r>
      <w:proofErr w:type="gramStart"/>
      <w:r w:rsidRPr="00AA07CE">
        <w:rPr>
          <w:rFonts w:ascii="仿宋" w:eastAsia="仿宋" w:hAnsi="仿宋" w:cs="Arial" w:hint="eastAsia"/>
          <w:sz w:val="32"/>
          <w:szCs w:val="32"/>
        </w:rPr>
        <w:t>不</w:t>
      </w:r>
      <w:proofErr w:type="gramEnd"/>
      <w:r w:rsidRPr="00AA07CE">
        <w:rPr>
          <w:rFonts w:ascii="仿宋" w:eastAsia="仿宋" w:hAnsi="仿宋" w:cs="Arial" w:hint="eastAsia"/>
          <w:sz w:val="32"/>
          <w:szCs w:val="32"/>
        </w:rPr>
        <w:t>串门、不聚集</w:t>
      </w:r>
      <w:r w:rsidR="0028167B">
        <w:rPr>
          <w:rFonts w:ascii="仿宋" w:eastAsia="仿宋" w:hAnsi="仿宋" w:cs="Arial" w:hint="eastAsia"/>
          <w:sz w:val="32"/>
          <w:szCs w:val="32"/>
        </w:rPr>
        <w:t>。</w:t>
      </w:r>
    </w:p>
    <w:p w:rsidR="009D6539" w:rsidRPr="00AA07CE" w:rsidRDefault="00E823D4">
      <w:pPr>
        <w:pStyle w:val="a7"/>
        <w:spacing w:before="0" w:beforeAutospacing="0" w:after="0" w:afterAutospacing="0" w:line="620" w:lineRule="exact"/>
        <w:ind w:firstLine="601"/>
        <w:jc w:val="both"/>
        <w:rPr>
          <w:rFonts w:ascii="仿宋" w:eastAsia="仿宋" w:hAnsi="仿宋" w:cs="Arial"/>
          <w:sz w:val="32"/>
          <w:szCs w:val="32"/>
        </w:rPr>
      </w:pPr>
      <w:r w:rsidRPr="00AA07CE">
        <w:rPr>
          <w:rFonts w:ascii="仿宋" w:eastAsia="仿宋" w:hAnsi="仿宋" w:cs="Arial" w:hint="eastAsia"/>
          <w:sz w:val="32"/>
          <w:szCs w:val="32"/>
        </w:rPr>
        <w:t>三、实行以宿舍为单位的集中动态管理，早、中、晚“一日三报告”制度和晚点名制度。各学生宿舍</w:t>
      </w:r>
      <w:proofErr w:type="gramStart"/>
      <w:r w:rsidRPr="00AA07CE">
        <w:rPr>
          <w:rFonts w:ascii="仿宋" w:eastAsia="仿宋" w:hAnsi="仿宋" w:cs="Arial" w:hint="eastAsia"/>
          <w:sz w:val="32"/>
          <w:szCs w:val="32"/>
        </w:rPr>
        <w:t>舍</w:t>
      </w:r>
      <w:proofErr w:type="gramEnd"/>
      <w:r w:rsidRPr="00AA07CE">
        <w:rPr>
          <w:rFonts w:ascii="仿宋" w:eastAsia="仿宋" w:hAnsi="仿宋" w:cs="Arial" w:hint="eastAsia"/>
          <w:sz w:val="32"/>
          <w:szCs w:val="32"/>
        </w:rPr>
        <w:t>长负责督促本宿舍全体成员按时进行体温监测并及时上传“每日健康打卡”平台；每晚10点舍长进行晚点名并向辅导员报告宿舍成员晚归情况。</w:t>
      </w:r>
    </w:p>
    <w:p w:rsidR="009D6539" w:rsidRPr="00AA07CE" w:rsidRDefault="00E823D4" w:rsidP="00AA07CE">
      <w:pPr>
        <w:spacing w:line="620" w:lineRule="exact"/>
        <w:ind w:firstLineChars="200" w:firstLine="640"/>
        <w:rPr>
          <w:rFonts w:ascii="仿宋" w:eastAsia="仿宋" w:hAnsi="仿宋" w:cs="Arial"/>
          <w:sz w:val="32"/>
          <w:szCs w:val="32"/>
        </w:rPr>
      </w:pPr>
      <w:r w:rsidRPr="00AA07CE">
        <w:rPr>
          <w:rFonts w:ascii="仿宋" w:eastAsia="仿宋" w:hAnsi="仿宋" w:cs="Arial" w:hint="eastAsia"/>
          <w:kern w:val="0"/>
          <w:sz w:val="32"/>
          <w:szCs w:val="32"/>
        </w:rPr>
        <w:t>四、</w:t>
      </w:r>
      <w:r w:rsidRPr="00AA07CE">
        <w:rPr>
          <w:rFonts w:ascii="仿宋" w:eastAsia="仿宋" w:hAnsi="仿宋" w:cs="Arial" w:hint="eastAsia"/>
          <w:sz w:val="32"/>
          <w:szCs w:val="32"/>
        </w:rPr>
        <w:t>学生在集中体温监测以外的时间内</w:t>
      </w:r>
      <w:r w:rsidRPr="00AA07CE">
        <w:rPr>
          <w:rStyle w:val="NormalCharacter"/>
          <w:rFonts w:ascii="仿宋" w:eastAsia="仿宋" w:hAnsi="仿宋"/>
          <w:sz w:val="32"/>
          <w:szCs w:val="40"/>
        </w:rPr>
        <w:t>出现</w:t>
      </w:r>
      <w:r w:rsidR="005B3E8A" w:rsidRPr="005B3E8A">
        <w:rPr>
          <w:rFonts w:ascii="仿宋" w:eastAsia="仿宋" w:hAnsi="仿宋"/>
          <w:sz w:val="32"/>
          <w:szCs w:val="40"/>
        </w:rPr>
        <w:t>体温≥37.3℃，或者出现乏力、腹泻、咳嗽等</w:t>
      </w:r>
      <w:r w:rsidRPr="00AA07CE">
        <w:rPr>
          <w:rStyle w:val="NormalCharacter"/>
          <w:rFonts w:ascii="仿宋" w:eastAsia="仿宋" w:hAnsi="仿宋"/>
          <w:sz w:val="32"/>
          <w:szCs w:val="40"/>
        </w:rPr>
        <w:t>不适症状者，应及时主动向辅导员如实报告。</w:t>
      </w:r>
    </w:p>
    <w:p w:rsidR="009D6539" w:rsidRPr="00AA07CE" w:rsidRDefault="00E823D4">
      <w:pPr>
        <w:pStyle w:val="a7"/>
        <w:spacing w:before="0" w:beforeAutospacing="0" w:after="0" w:afterAutospacing="0" w:line="620" w:lineRule="exact"/>
        <w:ind w:firstLine="601"/>
        <w:jc w:val="both"/>
        <w:rPr>
          <w:rFonts w:ascii="仿宋" w:eastAsia="仿宋" w:hAnsi="仿宋" w:cs="Arial"/>
          <w:sz w:val="32"/>
          <w:szCs w:val="32"/>
        </w:rPr>
      </w:pPr>
      <w:r w:rsidRPr="00AA07CE">
        <w:rPr>
          <w:rFonts w:ascii="仿宋" w:eastAsia="仿宋" w:hAnsi="仿宋" w:cs="Arial" w:hint="eastAsia"/>
          <w:sz w:val="32"/>
          <w:szCs w:val="32"/>
        </w:rPr>
        <w:t>五、做好宿舍卫生和个人卫生。各学生宿舍每日进行一次卫生保洁、每周进行一次卫生大扫除，生活垃圾要及时清理；学生</w:t>
      </w:r>
      <w:r w:rsidRPr="00AA07CE">
        <w:rPr>
          <w:rFonts w:ascii="仿宋" w:eastAsia="仿宋" w:hAnsi="仿宋" w:cs="Arial" w:hint="eastAsia"/>
          <w:sz w:val="32"/>
          <w:szCs w:val="32"/>
        </w:rPr>
        <w:lastRenderedPageBreak/>
        <w:t>个人要保持良好卫生习惯，衣物要勤换洗晾晒。学工、后勤部门每</w:t>
      </w:r>
      <w:proofErr w:type="gramStart"/>
      <w:r w:rsidRPr="00AA07CE">
        <w:rPr>
          <w:rFonts w:ascii="仿宋" w:eastAsia="仿宋" w:hAnsi="仿宋" w:cs="Arial" w:hint="eastAsia"/>
          <w:sz w:val="32"/>
          <w:szCs w:val="32"/>
        </w:rPr>
        <w:t>周联合</w:t>
      </w:r>
      <w:proofErr w:type="gramEnd"/>
      <w:r w:rsidRPr="00AA07CE">
        <w:rPr>
          <w:rFonts w:ascii="仿宋" w:eastAsia="仿宋" w:hAnsi="仿宋" w:cs="Arial" w:hint="eastAsia"/>
          <w:sz w:val="32"/>
          <w:szCs w:val="32"/>
        </w:rPr>
        <w:t>检查一次学生宿舍卫生状况</w:t>
      </w:r>
      <w:r w:rsidR="00647057">
        <w:rPr>
          <w:rFonts w:ascii="仿宋" w:eastAsia="仿宋" w:hAnsi="仿宋" w:cs="Arial" w:hint="eastAsia"/>
          <w:sz w:val="32"/>
          <w:szCs w:val="32"/>
        </w:rPr>
        <w:t>。</w:t>
      </w:r>
      <w:r w:rsidRPr="00AA07CE">
        <w:rPr>
          <w:rFonts w:ascii="仿宋" w:eastAsia="仿宋" w:hAnsi="仿宋" w:cs="Arial" w:hint="eastAsia"/>
          <w:sz w:val="32"/>
          <w:szCs w:val="32"/>
        </w:rPr>
        <w:t>。</w:t>
      </w:r>
    </w:p>
    <w:p w:rsidR="009D6539" w:rsidRPr="000959A2" w:rsidRDefault="008C49FE">
      <w:pPr>
        <w:pStyle w:val="a7"/>
        <w:spacing w:before="0" w:beforeAutospacing="0" w:after="0" w:afterAutospacing="0" w:line="620" w:lineRule="exact"/>
        <w:ind w:firstLine="601"/>
        <w:jc w:val="both"/>
        <w:rPr>
          <w:rFonts w:ascii="仿宋" w:eastAsia="仿宋" w:hAnsi="仿宋" w:cs="Arial"/>
          <w:sz w:val="32"/>
          <w:szCs w:val="32"/>
        </w:rPr>
      </w:pPr>
      <w:r w:rsidRPr="000959A2">
        <w:rPr>
          <w:rFonts w:ascii="仿宋" w:eastAsia="仿宋" w:hAnsi="仿宋" w:cs="Arial" w:hint="eastAsia"/>
          <w:sz w:val="32"/>
          <w:szCs w:val="32"/>
        </w:rPr>
        <w:t>六、在南北校学生社区设立“学生疫情防控应急处置联合办公室”，学工部门、后勤、校医院安排</w:t>
      </w:r>
      <w:r w:rsidR="0045774A">
        <w:rPr>
          <w:rFonts w:ascii="仿宋" w:eastAsia="仿宋" w:hAnsi="仿宋" w:cs="Arial" w:hint="eastAsia"/>
          <w:sz w:val="32"/>
          <w:szCs w:val="32"/>
        </w:rPr>
        <w:t>处科级</w:t>
      </w:r>
      <w:r w:rsidR="00116B7E">
        <w:rPr>
          <w:rFonts w:ascii="仿宋" w:eastAsia="仿宋" w:hAnsi="仿宋" w:cs="Arial" w:hint="eastAsia"/>
          <w:sz w:val="32"/>
          <w:szCs w:val="32"/>
        </w:rPr>
        <w:t>干部</w:t>
      </w:r>
      <w:r w:rsidRPr="000959A2">
        <w:rPr>
          <w:rFonts w:ascii="仿宋" w:eastAsia="仿宋" w:hAnsi="仿宋" w:cs="Arial" w:hint="eastAsia"/>
          <w:sz w:val="32"/>
          <w:szCs w:val="32"/>
        </w:rPr>
        <w:t>每天</w:t>
      </w:r>
      <w:r w:rsidRPr="000959A2">
        <w:rPr>
          <w:rFonts w:ascii="仿宋" w:eastAsia="仿宋" w:hAnsi="仿宋" w:cs="Arial"/>
          <w:sz w:val="32"/>
          <w:szCs w:val="32"/>
        </w:rPr>
        <w:t>8:00至20:00</w:t>
      </w:r>
      <w:r w:rsidRPr="000959A2">
        <w:rPr>
          <w:rFonts w:ascii="仿宋" w:eastAsia="仿宋" w:hAnsi="仿宋" w:cs="Arial" w:hint="eastAsia"/>
          <w:sz w:val="32"/>
          <w:szCs w:val="32"/>
        </w:rPr>
        <w:t>联合值班，负责配合相关学院（系、所）协调处置学生社区疫情防控方面的突发情况。</w:t>
      </w:r>
    </w:p>
    <w:p w:rsidR="00AA07CE" w:rsidRPr="00AA07CE" w:rsidRDefault="00E823D4">
      <w:pPr>
        <w:pStyle w:val="a7"/>
        <w:spacing w:before="0" w:beforeAutospacing="0" w:after="0" w:afterAutospacing="0" w:line="620" w:lineRule="exact"/>
        <w:ind w:firstLine="601"/>
        <w:jc w:val="both"/>
        <w:rPr>
          <w:rFonts w:ascii="仿宋" w:eastAsia="仿宋" w:hAnsi="仿宋" w:cs="Arial"/>
          <w:sz w:val="32"/>
          <w:szCs w:val="32"/>
        </w:rPr>
      </w:pPr>
      <w:r w:rsidRPr="00AA07CE">
        <w:rPr>
          <w:rFonts w:ascii="仿宋" w:eastAsia="仿宋" w:hAnsi="仿宋" w:cs="Arial" w:hint="eastAsia"/>
          <w:sz w:val="32"/>
          <w:szCs w:val="32"/>
        </w:rPr>
        <w:t>七、党委学工部牵头制定学生宿舍楼值班安排，在学生入楼高峰期（每天12:00-13:00、18:00-19:30）为每栋宿舍楼安排“1名学工干部+1名学生志愿者（本宿舍楼内的学生党员、学生骨干）”配合</w:t>
      </w:r>
      <w:proofErr w:type="gramStart"/>
      <w:r w:rsidRPr="00AA07CE">
        <w:rPr>
          <w:rFonts w:ascii="仿宋" w:eastAsia="仿宋" w:hAnsi="仿宋" w:cs="Arial" w:hint="eastAsia"/>
          <w:sz w:val="32"/>
          <w:szCs w:val="32"/>
        </w:rPr>
        <w:t>宿管员加强</w:t>
      </w:r>
      <w:proofErr w:type="gramEnd"/>
      <w:r w:rsidRPr="00AA07CE">
        <w:rPr>
          <w:rFonts w:ascii="仿宋" w:eastAsia="仿宋" w:hAnsi="仿宋" w:cs="Arial" w:hint="eastAsia"/>
          <w:sz w:val="32"/>
          <w:szCs w:val="32"/>
        </w:rPr>
        <w:t>学生管理，值班前须检测体温并做好</w:t>
      </w:r>
      <w:proofErr w:type="gramStart"/>
      <w:r w:rsidRPr="00AA07CE">
        <w:rPr>
          <w:rFonts w:ascii="仿宋" w:eastAsia="仿宋" w:hAnsi="仿宋" w:cs="Arial" w:hint="eastAsia"/>
          <w:sz w:val="32"/>
          <w:szCs w:val="32"/>
        </w:rPr>
        <w:t>签到签退记录</w:t>
      </w:r>
      <w:proofErr w:type="gramEnd"/>
      <w:r w:rsidRPr="00AA07CE">
        <w:rPr>
          <w:rFonts w:ascii="仿宋" w:eastAsia="仿宋" w:hAnsi="仿宋" w:cs="Arial" w:hint="eastAsia"/>
          <w:sz w:val="32"/>
          <w:szCs w:val="32"/>
        </w:rPr>
        <w:t>。</w:t>
      </w:r>
    </w:p>
    <w:p w:rsidR="00684E07" w:rsidRPr="000959A2" w:rsidRDefault="00E823D4" w:rsidP="00403A22">
      <w:pPr>
        <w:pStyle w:val="a7"/>
        <w:spacing w:before="0" w:beforeAutospacing="0" w:after="0" w:afterAutospacing="0" w:line="620" w:lineRule="exact"/>
        <w:ind w:firstLine="601"/>
        <w:jc w:val="both"/>
        <w:rPr>
          <w:rFonts w:ascii="仿宋" w:eastAsia="仿宋" w:hAnsi="仿宋" w:cs="Arial"/>
        </w:rPr>
      </w:pPr>
      <w:r w:rsidRPr="00AA07CE">
        <w:rPr>
          <w:rFonts w:ascii="仿宋" w:eastAsia="仿宋" w:hAnsi="仿宋" w:cs="Arial" w:hint="eastAsia"/>
          <w:sz w:val="32"/>
          <w:szCs w:val="32"/>
        </w:rPr>
        <w:t>八、全体学生要自觉遵守宿舍楼封闭式管理相关要求，相互监督提醒，发现异常情况要及时报告。</w:t>
      </w:r>
      <w:r w:rsidR="008C49FE" w:rsidRPr="000959A2">
        <w:rPr>
          <w:rFonts w:ascii="仿宋" w:eastAsia="仿宋" w:hAnsi="仿宋" w:cs="Arial" w:hint="eastAsia"/>
          <w:sz w:val="32"/>
          <w:szCs w:val="32"/>
        </w:rPr>
        <w:t>（北校区值班电话：</w:t>
      </w:r>
      <w:r w:rsidR="000959A2">
        <w:rPr>
          <w:rFonts w:ascii="仿宋" w:eastAsia="仿宋" w:hAnsi="仿宋" w:cs="Arial" w:hint="eastAsia"/>
          <w:sz w:val="32"/>
          <w:szCs w:val="32"/>
        </w:rPr>
        <w:t>87090401</w:t>
      </w:r>
      <w:r w:rsidR="008C49FE" w:rsidRPr="000959A2">
        <w:rPr>
          <w:rFonts w:ascii="仿宋" w:eastAsia="仿宋" w:hAnsi="仿宋" w:cs="Arial" w:hint="eastAsia"/>
          <w:sz w:val="32"/>
          <w:szCs w:val="32"/>
        </w:rPr>
        <w:t>；南校区值班电话：</w:t>
      </w:r>
      <w:r w:rsidR="000959A2">
        <w:rPr>
          <w:rFonts w:ascii="仿宋" w:eastAsia="仿宋" w:hAnsi="仿宋" w:cs="Arial" w:hint="eastAsia"/>
          <w:sz w:val="32"/>
          <w:szCs w:val="32"/>
        </w:rPr>
        <w:t>87080711</w:t>
      </w:r>
      <w:r w:rsidR="008C49FE" w:rsidRPr="000959A2">
        <w:rPr>
          <w:rFonts w:ascii="仿宋" w:eastAsia="仿宋" w:hAnsi="仿宋" w:cs="Arial" w:hint="eastAsia"/>
          <w:sz w:val="32"/>
          <w:szCs w:val="32"/>
        </w:rPr>
        <w:t>）</w:t>
      </w:r>
      <w:r w:rsidR="008C49FE" w:rsidRPr="000959A2">
        <w:rPr>
          <w:rFonts w:ascii="仿宋" w:eastAsia="仿宋" w:hAnsi="仿宋" w:cs="Arial"/>
          <w:sz w:val="32"/>
          <w:szCs w:val="32"/>
        </w:rPr>
        <w:t xml:space="preserve">  </w:t>
      </w:r>
    </w:p>
    <w:sectPr w:rsidR="00684E07" w:rsidRPr="000959A2" w:rsidSect="00012D49">
      <w:headerReference w:type="even" r:id="rId7"/>
      <w:headerReference w:type="default" r:id="rId8"/>
      <w:footerReference w:type="even" r:id="rId9"/>
      <w:footerReference w:type="default" r:id="rId10"/>
      <w:headerReference w:type="first" r:id="rId11"/>
      <w:footerReference w:type="first" r:id="rId12"/>
      <w:pgSz w:w="11906" w:h="16838"/>
      <w:pgMar w:top="1440" w:right="1474" w:bottom="1440" w:left="158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409F7" w:rsidRDefault="001409F7">
      <w:r>
        <w:separator/>
      </w:r>
    </w:p>
  </w:endnote>
  <w:endnote w:type="continuationSeparator" w:id="0">
    <w:p w:rsidR="001409F7" w:rsidRDefault="0014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B3E8A" w:rsidRDefault="005B3E8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6436492"/>
      <w:docPartObj>
        <w:docPartGallery w:val="AutoText"/>
      </w:docPartObj>
    </w:sdtPr>
    <w:sdtEndPr/>
    <w:sdtContent>
      <w:p w:rsidR="009D6539" w:rsidRDefault="008C49FE">
        <w:pPr>
          <w:pStyle w:val="a3"/>
          <w:jc w:val="center"/>
        </w:pPr>
        <w:r>
          <w:fldChar w:fldCharType="begin"/>
        </w:r>
        <w:r w:rsidR="00E823D4">
          <w:instrText>PAGE   \* MERGEFORMAT</w:instrText>
        </w:r>
        <w:r>
          <w:fldChar w:fldCharType="separate"/>
        </w:r>
        <w:r w:rsidR="0045774A" w:rsidRPr="0045774A">
          <w:rPr>
            <w:noProof/>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B3E8A" w:rsidRDefault="005B3E8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409F7" w:rsidRDefault="001409F7">
      <w:r>
        <w:separator/>
      </w:r>
    </w:p>
  </w:footnote>
  <w:footnote w:type="continuationSeparator" w:id="0">
    <w:p w:rsidR="001409F7" w:rsidRDefault="0014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B3E8A" w:rsidRDefault="005B3E8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B3E8A" w:rsidRDefault="005B3E8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B3E8A" w:rsidRDefault="005B3E8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75E7"/>
    <w:rsid w:val="00012D49"/>
    <w:rsid w:val="00043F52"/>
    <w:rsid w:val="000959A2"/>
    <w:rsid w:val="000E14FD"/>
    <w:rsid w:val="00116B7E"/>
    <w:rsid w:val="00120F8F"/>
    <w:rsid w:val="00136528"/>
    <w:rsid w:val="001409F7"/>
    <w:rsid w:val="002023DF"/>
    <w:rsid w:val="00205540"/>
    <w:rsid w:val="00206772"/>
    <w:rsid w:val="0028167B"/>
    <w:rsid w:val="00291232"/>
    <w:rsid w:val="00334B08"/>
    <w:rsid w:val="00380715"/>
    <w:rsid w:val="003D148F"/>
    <w:rsid w:val="00403A22"/>
    <w:rsid w:val="0045774A"/>
    <w:rsid w:val="004619E8"/>
    <w:rsid w:val="004711F8"/>
    <w:rsid w:val="00475143"/>
    <w:rsid w:val="004B63B3"/>
    <w:rsid w:val="004C64E8"/>
    <w:rsid w:val="004E7075"/>
    <w:rsid w:val="005916C2"/>
    <w:rsid w:val="005B3E8A"/>
    <w:rsid w:val="005D7910"/>
    <w:rsid w:val="006175E7"/>
    <w:rsid w:val="00623242"/>
    <w:rsid w:val="00623EA8"/>
    <w:rsid w:val="00624B04"/>
    <w:rsid w:val="00643614"/>
    <w:rsid w:val="00644273"/>
    <w:rsid w:val="00647057"/>
    <w:rsid w:val="006566A6"/>
    <w:rsid w:val="00663DA4"/>
    <w:rsid w:val="00684E07"/>
    <w:rsid w:val="006D4424"/>
    <w:rsid w:val="00744861"/>
    <w:rsid w:val="007919EC"/>
    <w:rsid w:val="00792CEB"/>
    <w:rsid w:val="007C17B4"/>
    <w:rsid w:val="007D6B17"/>
    <w:rsid w:val="007E44B8"/>
    <w:rsid w:val="00893EF7"/>
    <w:rsid w:val="008A23E2"/>
    <w:rsid w:val="008A4A9D"/>
    <w:rsid w:val="008B1636"/>
    <w:rsid w:val="008C49FE"/>
    <w:rsid w:val="0092428A"/>
    <w:rsid w:val="0093298B"/>
    <w:rsid w:val="00937DEA"/>
    <w:rsid w:val="00937E6E"/>
    <w:rsid w:val="0096608B"/>
    <w:rsid w:val="00967E5A"/>
    <w:rsid w:val="009C01D5"/>
    <w:rsid w:val="009D6539"/>
    <w:rsid w:val="009F7D11"/>
    <w:rsid w:val="00A14F81"/>
    <w:rsid w:val="00A17B6B"/>
    <w:rsid w:val="00A75535"/>
    <w:rsid w:val="00AA07CE"/>
    <w:rsid w:val="00AA70EE"/>
    <w:rsid w:val="00AC731B"/>
    <w:rsid w:val="00AD5CDF"/>
    <w:rsid w:val="00B2571D"/>
    <w:rsid w:val="00B3757C"/>
    <w:rsid w:val="00B444FF"/>
    <w:rsid w:val="00BE44F0"/>
    <w:rsid w:val="00C12E64"/>
    <w:rsid w:val="00C41C28"/>
    <w:rsid w:val="00C65FB0"/>
    <w:rsid w:val="00CA1EC9"/>
    <w:rsid w:val="00CC1CEE"/>
    <w:rsid w:val="00CC2D8A"/>
    <w:rsid w:val="00D04F32"/>
    <w:rsid w:val="00D06AE4"/>
    <w:rsid w:val="00D13B2F"/>
    <w:rsid w:val="00D57540"/>
    <w:rsid w:val="00D62DF4"/>
    <w:rsid w:val="00D96CFD"/>
    <w:rsid w:val="00DD11EF"/>
    <w:rsid w:val="00DF0CFA"/>
    <w:rsid w:val="00E25013"/>
    <w:rsid w:val="00E321DB"/>
    <w:rsid w:val="00E5079A"/>
    <w:rsid w:val="00E80E55"/>
    <w:rsid w:val="00E823D4"/>
    <w:rsid w:val="00E93A3E"/>
    <w:rsid w:val="00EB1485"/>
    <w:rsid w:val="00EE6EAD"/>
    <w:rsid w:val="00F66A4B"/>
    <w:rsid w:val="00F964D8"/>
    <w:rsid w:val="00FA0C94"/>
    <w:rsid w:val="53C6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A09852-6725-46CB-82E8-5DD39F34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71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80715"/>
    <w:pPr>
      <w:tabs>
        <w:tab w:val="center" w:pos="4153"/>
        <w:tab w:val="right" w:pos="8306"/>
      </w:tabs>
      <w:snapToGrid w:val="0"/>
      <w:jc w:val="left"/>
    </w:pPr>
    <w:rPr>
      <w:sz w:val="18"/>
      <w:szCs w:val="18"/>
    </w:rPr>
  </w:style>
  <w:style w:type="paragraph" w:styleId="a5">
    <w:name w:val="header"/>
    <w:basedOn w:val="a"/>
    <w:link w:val="a6"/>
    <w:uiPriority w:val="99"/>
    <w:unhideWhenUsed/>
    <w:rsid w:val="0038071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380715"/>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qFormat/>
    <w:rsid w:val="00380715"/>
    <w:rPr>
      <w:sz w:val="18"/>
      <w:szCs w:val="18"/>
    </w:rPr>
  </w:style>
  <w:style w:type="character" w:customStyle="1" w:styleId="a4">
    <w:name w:val="页脚 字符"/>
    <w:basedOn w:val="a0"/>
    <w:link w:val="a3"/>
    <w:uiPriority w:val="99"/>
    <w:rsid w:val="00380715"/>
    <w:rPr>
      <w:sz w:val="18"/>
      <w:szCs w:val="18"/>
    </w:rPr>
  </w:style>
  <w:style w:type="paragraph" w:styleId="a8">
    <w:name w:val="List Paragraph"/>
    <w:basedOn w:val="a"/>
    <w:uiPriority w:val="34"/>
    <w:qFormat/>
    <w:rsid w:val="00380715"/>
    <w:pPr>
      <w:ind w:firstLineChars="200" w:firstLine="420"/>
    </w:pPr>
    <w:rPr>
      <w:sz w:val="32"/>
    </w:rPr>
  </w:style>
  <w:style w:type="character" w:customStyle="1" w:styleId="NormalCharacter">
    <w:name w:val="NormalCharacter"/>
    <w:semiHidden/>
    <w:rsid w:val="00380715"/>
  </w:style>
  <w:style w:type="paragraph" w:styleId="a9">
    <w:name w:val="Balloon Text"/>
    <w:basedOn w:val="a"/>
    <w:link w:val="aa"/>
    <w:uiPriority w:val="99"/>
    <w:semiHidden/>
    <w:unhideWhenUsed/>
    <w:rsid w:val="00403A22"/>
    <w:rPr>
      <w:sz w:val="18"/>
      <w:szCs w:val="18"/>
    </w:rPr>
  </w:style>
  <w:style w:type="character" w:customStyle="1" w:styleId="aa">
    <w:name w:val="批注框文本 字符"/>
    <w:basedOn w:val="a0"/>
    <w:link w:val="a9"/>
    <w:uiPriority w:val="99"/>
    <w:semiHidden/>
    <w:rsid w:val="00403A2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4594</TotalTime>
  <Pages>2</Pages>
  <Words>123</Words>
  <Characters>707</Characters>
  <Application>Microsoft Office Word</Application>
  <DocSecurity>0</DocSecurity>
  <Lines>5</Lines>
  <Paragraphs>1</Paragraphs>
  <ScaleCrop>false</ScaleCrop>
  <Company>微软中国</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冯邦</dc:creator>
  <cp:lastModifiedBy>Administrator</cp:lastModifiedBy>
  <cp:revision>77</cp:revision>
  <cp:lastPrinted>2020-04-23T07:05:00Z</cp:lastPrinted>
  <dcterms:created xsi:type="dcterms:W3CDTF">2020-02-28T06:58:00Z</dcterms:created>
  <dcterms:modified xsi:type="dcterms:W3CDTF">2020-04-24T08:51:00Z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