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46859">
      <w:pPr>
        <w:pStyle w:val="2"/>
        <w:spacing w:before="0" w:after="0" w:line="240" w:lineRule="auto"/>
        <w:rPr>
          <w:rFonts w:ascii="仿宋_GB2312" w:eastAsia="仿宋_GB2312"/>
          <w:b w:val="0"/>
          <w:bCs w:val="0"/>
          <w:sz w:val="30"/>
          <w:szCs w:val="30"/>
        </w:rPr>
      </w:pPr>
      <w:bookmarkStart w:id="2" w:name="_GoBack"/>
      <w:bookmarkEnd w:id="2"/>
      <w:r>
        <w:rPr>
          <w:rFonts w:hint="eastAsia" w:ascii="仿宋_GB2312" w:eastAsia="仿宋_GB2312"/>
          <w:b w:val="0"/>
          <w:bCs w:val="0"/>
          <w:sz w:val="30"/>
          <w:szCs w:val="30"/>
        </w:rPr>
        <w:t>附件</w:t>
      </w:r>
      <w:r>
        <w:rPr>
          <w:rFonts w:ascii="仿宋_GB2312" w:eastAsia="仿宋_GB2312"/>
          <w:b w:val="0"/>
          <w:bCs w:val="0"/>
          <w:sz w:val="30"/>
          <w:szCs w:val="30"/>
        </w:rPr>
        <w:t>5</w:t>
      </w:r>
    </w:p>
    <w:p w14:paraId="5D0E468B"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bookmarkStart w:id="0" w:name="_Hlk88577257"/>
      <w:r>
        <w:rPr>
          <w:rFonts w:hint="eastAsia" w:ascii="方正小标宋简体" w:eastAsia="方正小标宋简体"/>
          <w:sz w:val="36"/>
          <w:szCs w:val="36"/>
        </w:rPr>
        <w:t>优秀导师简介提纲</w:t>
      </w:r>
    </w:p>
    <w:bookmarkEnd w:id="0"/>
    <w:p w14:paraId="5A801F7F">
      <w:pPr>
        <w:adjustRightInd w:val="0"/>
        <w:snapToGrid w:val="0"/>
        <w:spacing w:before="156" w:beforeLines="50" w:after="156" w:afterLines="50" w:line="50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一、基本信息</w:t>
      </w:r>
    </w:p>
    <w:p w14:paraId="30E9841D">
      <w:pPr>
        <w:adjustRightInd w:val="0"/>
        <w:snapToGrid w:val="0"/>
        <w:spacing w:before="156" w:beforeLines="50" w:after="156" w:afterLines="50"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导师姓名、性别、出生年月、职称、导师类型</w:t>
      </w:r>
    </w:p>
    <w:p w14:paraId="1491EA99">
      <w:pPr>
        <w:adjustRightInd w:val="0"/>
        <w:snapToGrid w:val="0"/>
        <w:spacing w:before="156" w:beforeLines="50" w:after="156" w:afterLines="50" w:line="50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二、人才培养学科专业</w:t>
      </w:r>
    </w:p>
    <w:p w14:paraId="2AF0575E">
      <w:pPr>
        <w:adjustRightInd w:val="0"/>
        <w:snapToGrid w:val="0"/>
        <w:spacing w:before="156" w:beforeLines="50" w:after="156" w:afterLines="50"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学科专业、研究方向</w:t>
      </w:r>
    </w:p>
    <w:p w14:paraId="661A940F">
      <w:pPr>
        <w:adjustRightInd w:val="0"/>
        <w:snapToGrid w:val="0"/>
        <w:spacing w:before="156" w:beforeLines="50" w:after="156" w:afterLines="50" w:line="50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三、联系方式</w:t>
      </w:r>
    </w:p>
    <w:p w14:paraId="2D7E78AC">
      <w:pPr>
        <w:adjustRightInd w:val="0"/>
        <w:snapToGrid w:val="0"/>
        <w:spacing w:before="156" w:beforeLines="50" w:after="156" w:afterLines="50"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联系电话、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E</w:t>
      </w:r>
      <w:r>
        <w:rPr>
          <w:rFonts w:ascii="仿宋" w:hAnsi="仿宋" w:eastAsia="仿宋"/>
          <w:sz w:val="30"/>
          <w:szCs w:val="30"/>
        </w:rPr>
        <w:t>-mail</w:t>
      </w:r>
    </w:p>
    <w:p w14:paraId="31A3D58F">
      <w:pPr>
        <w:adjustRightInd w:val="0"/>
        <w:snapToGrid w:val="0"/>
        <w:spacing w:before="156" w:beforeLines="50" w:after="156" w:afterLines="50" w:line="50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四、科研育人（5</w:t>
      </w:r>
      <w:r>
        <w:rPr>
          <w:rFonts w:ascii="仿宋" w:hAnsi="仿宋" w:eastAsia="仿宋"/>
          <w:b/>
          <w:sz w:val="30"/>
          <w:szCs w:val="30"/>
        </w:rPr>
        <w:t>00</w:t>
      </w:r>
      <w:r>
        <w:rPr>
          <w:rFonts w:hint="eastAsia" w:ascii="仿宋" w:hAnsi="仿宋" w:eastAsia="仿宋"/>
          <w:b/>
          <w:sz w:val="30"/>
          <w:szCs w:val="30"/>
        </w:rPr>
        <w:t>字左右）</w:t>
      </w:r>
    </w:p>
    <w:p w14:paraId="65D2A1A4">
      <w:pPr>
        <w:adjustRightInd w:val="0"/>
        <w:snapToGrid w:val="0"/>
        <w:spacing w:before="156" w:beforeLines="50" w:after="156" w:afterLines="50"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对所属学科主要贡献</w:t>
      </w:r>
    </w:p>
    <w:p w14:paraId="714A1D7F">
      <w:pPr>
        <w:adjustRightInd w:val="0"/>
        <w:snapToGrid w:val="0"/>
        <w:spacing w:before="156" w:beforeLines="50" w:after="156" w:afterLines="50"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人才培养支撑条件</w:t>
      </w:r>
    </w:p>
    <w:p w14:paraId="22999390">
      <w:pPr>
        <w:adjustRightInd w:val="0"/>
        <w:snapToGrid w:val="0"/>
        <w:spacing w:before="156" w:beforeLines="50" w:after="156" w:afterLines="50"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.人才培养成效</w:t>
      </w:r>
      <w:bookmarkStart w:id="1" w:name="_Hlk88578406"/>
    </w:p>
    <w:p w14:paraId="4994D6CD">
      <w:pPr>
        <w:adjustRightInd w:val="0"/>
        <w:snapToGrid w:val="0"/>
        <w:spacing w:before="156" w:beforeLines="50" w:after="156" w:afterLines="50"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指导研究生总数、博硕士毕业生数、研究生学位论文获奖情况、就业率、毕业生职业发展等。</w:t>
      </w:r>
    </w:p>
    <w:p w14:paraId="4DC70877"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30"/>
          <w:szCs w:val="30"/>
        </w:rPr>
      </w:pPr>
    </w:p>
    <w:p w14:paraId="05567CDC">
      <w:pPr>
        <w:adjustRightInd w:val="0"/>
        <w:snapToGrid w:val="0"/>
        <w:spacing w:before="156" w:beforeLines="50" w:after="156" w:afterLines="50"/>
        <w:ind w:firstLine="900" w:firstLineChars="3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可参考研究生院网站优秀导师简介</w:t>
      </w:r>
      <w:r>
        <w:rPr>
          <w:rFonts w:ascii="仿宋" w:hAnsi="仿宋" w:eastAsia="仿宋"/>
          <w:sz w:val="24"/>
          <w:szCs w:val="24"/>
        </w:rPr>
        <w:t>https://yjshy.nwafu.edu.cn/xwgl/xwsqydbglgd/dspy/455454f615e845ef902503911d06112c.htm</w:t>
      </w:r>
    </w:p>
    <w:bookmarkEnd w:id="1"/>
    <w:p w14:paraId="45BA8761">
      <w:pPr>
        <w:widowControl/>
        <w:jc w:val="left"/>
        <w:rPr>
          <w:rFonts w:ascii="方正小标宋简体" w:hAnsi="仿宋" w:eastAsia="方正小标宋简体"/>
          <w:sz w:val="44"/>
          <w:szCs w:val="4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262890</wp:posOffset>
                </wp:positionV>
                <wp:extent cx="3470275" cy="832485"/>
                <wp:effectExtent l="9525" t="8255" r="6350" b="698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C3EAEDC">
                            <w:pPr>
                              <w:spacing w:line="720" w:lineRule="auto"/>
                              <w:jc w:val="center"/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本人正面风采照片2张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25pt;margin-top:20.7pt;height:65.55pt;width:273.2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XK8HYNgAAAAK&#10;AQAADwAAAGRycy9kb3ducmV2LnhtbE2PwU7DMBBE70j8g7VIXBB1UkKahjg9IIHgVkpVrm68TSLs&#10;dYjdtPw9ywmOoxnNvKlWZ2fFhGPoPSlIZwkIpMabnloF2/en2wJEiJqMtp5QwTcGWNWXF5UujT/R&#10;G06b2AouoVBqBV2MQyllaDp0Osz8gMTewY9OR5ZjK82oT1zurJwnSS6d7okXOj3gY4fN5+boFBTZ&#10;y/QRXu/WuyY/2GW8WUzPX6NS11dp8gAi4jn+heEXn9GhZqa9P5IJwrLO5vccVZClGQgO5MWSz+3Z&#10;WbAj60r+v1D/AFBLAwQUAAAACACHTuJAC4so6UECAACHBAAADgAAAGRycy9lMm9Eb2MueG1srVTN&#10;btswDL4P2DsIuq9O3GRtjTpFl6DDgO4H6PYAiizHwiRRo5TY3QOsb7DTLrvvufoco2W3y7oN6GE+&#10;CKRIfSQ/kj4966xhO4VBgyv59GDCmXISKu02Jf/w/uLZMWchClcJA06V/FoFfrZ4+uS09YXKoQFT&#10;KWQE4kLR+pI3Mfoiy4JslBXhALxyZKwBrYik4iarULSEbk2WTybPsxaw8ghShUC3q8HIR0R8DCDU&#10;tZZqBXJrlYsDKiojIpUUGu0DX6Rs61rJ+Laug4rMlJwqjemkICSv+zNbnIpig8I3Wo4piMek8KAm&#10;K7SjoPdQKxEF26L+A8pqiRCgjgcSbDYUkhihKqaTB9xcNcKrVAtRHfw96eH/wco3u3fIdFXynDMn&#10;LDX89uvN7bcft9+/sLynp/WhIK8rT36xewEdDU0qNfhLkB8Dc7BshNuoc0RoGyUqSm/av8z2ng44&#10;oQdZt6+hojhiGyEBdTXanjtigxE6teb6vjWqi0zS5eHsaJIfzTmTZDs+zGfH8xRCFHevPYb4UoFl&#10;vVBypNYndLG7DLHPRhR3Ln2wAEZXF9qYpOBmvTTIdoLG5CJ9I/pvbsaxtuQn83w+EPBPiEn6/gZh&#10;daTtMdpSFftOxo189RQNZMVu3Y38r6G6JuYQhvml7SWhAfzMWUuzW/LwaStQcWZeOWL/ZDqb9cOe&#10;lNn8KCcF9y3rfYtwkqBKHjkbxGUcFmTrUW8aijT028E5dazWicy+tUNWY940n4njcZf6BdjXk9ev&#10;/8f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yvB2DYAAAACgEAAA8AAAAAAAAAAQAgAAAAIgAA&#10;AGRycy9kb3ducmV2LnhtbFBLAQIUABQAAAAIAIdO4kALiyjpQQIAAIc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C3EAEDC">
                      <w:pPr>
                        <w:spacing w:line="720" w:lineRule="auto"/>
                        <w:jc w:val="center"/>
                        <w:rPr>
                          <w:rFonts w:ascii="黑体" w:hAns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本人正面风采照片2张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小标宋简体" w:hAnsi="仿宋" w:eastAsia="方正小标宋简体"/>
          <w:sz w:val="44"/>
          <w:szCs w:val="44"/>
        </w:rPr>
        <w:br w:type="page"/>
      </w:r>
    </w:p>
    <w:p w14:paraId="1C55F348"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优秀导师团队简介提纲</w:t>
      </w:r>
    </w:p>
    <w:p w14:paraId="3DFC9DA1">
      <w:pPr>
        <w:adjustRightInd w:val="0"/>
        <w:snapToGrid w:val="0"/>
        <w:spacing w:before="156" w:beforeLines="50" w:after="156" w:afterLines="50" w:line="50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一、基本情况</w:t>
      </w:r>
    </w:p>
    <w:p w14:paraId="7F040802">
      <w:pPr>
        <w:adjustRightInd w:val="0"/>
        <w:snapToGrid w:val="0"/>
        <w:spacing w:before="156" w:beforeLines="50" w:after="156" w:afterLines="50"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团队名称、团队带头人、团队</w:t>
      </w:r>
      <w:r>
        <w:rPr>
          <w:rFonts w:ascii="仿宋" w:hAnsi="仿宋" w:eastAsia="仿宋"/>
          <w:sz w:val="30"/>
          <w:szCs w:val="30"/>
        </w:rPr>
        <w:t>LOGO</w:t>
      </w:r>
      <w:r>
        <w:rPr>
          <w:rFonts w:hint="eastAsia" w:ascii="仿宋" w:hAnsi="仿宋" w:eastAsia="仿宋"/>
          <w:sz w:val="30"/>
          <w:szCs w:val="30"/>
        </w:rPr>
        <w:t>、团队口号</w:t>
      </w:r>
    </w:p>
    <w:p w14:paraId="27C75EFD">
      <w:pPr>
        <w:adjustRightInd w:val="0"/>
        <w:snapToGrid w:val="0"/>
        <w:spacing w:before="156" w:beforeLines="50" w:after="156" w:afterLines="50" w:line="50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二、团队简介</w:t>
      </w:r>
    </w:p>
    <w:p w14:paraId="56F6DC0F">
      <w:pPr>
        <w:adjustRightInd w:val="0"/>
        <w:snapToGrid w:val="0"/>
        <w:spacing w:before="156" w:beforeLines="50" w:after="156" w:afterLines="50"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团队人才培养方向及目标</w:t>
      </w:r>
    </w:p>
    <w:p w14:paraId="019A3D90">
      <w:pPr>
        <w:adjustRightInd w:val="0"/>
        <w:snapToGrid w:val="0"/>
        <w:spacing w:before="156" w:beforeLines="50" w:after="156" w:afterLines="50"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团队带头人、团队组成</w:t>
      </w:r>
    </w:p>
    <w:p w14:paraId="67C8E2B8">
      <w:pPr>
        <w:adjustRightInd w:val="0"/>
        <w:snapToGrid w:val="0"/>
        <w:spacing w:before="156" w:beforeLines="50" w:after="156" w:afterLines="50" w:line="50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三、联系方式</w:t>
      </w:r>
    </w:p>
    <w:p w14:paraId="123F4769">
      <w:pPr>
        <w:adjustRightInd w:val="0"/>
        <w:snapToGrid w:val="0"/>
        <w:spacing w:before="156" w:beforeLines="50" w:after="156" w:afterLines="50" w:line="500" w:lineRule="exact"/>
        <w:ind w:left="210" w:leftChars="10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联系电话、 E-mail</w:t>
      </w:r>
      <w:r>
        <w:rPr>
          <w:rFonts w:ascii="仿宋" w:hAnsi="仿宋" w:eastAsia="仿宋"/>
          <w:sz w:val="30"/>
          <w:szCs w:val="30"/>
        </w:rPr>
        <w:cr/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四、科研育人（8</w:t>
      </w:r>
      <w:r>
        <w:rPr>
          <w:rFonts w:ascii="仿宋" w:hAnsi="仿宋" w:eastAsia="仿宋"/>
          <w:b/>
          <w:sz w:val="30"/>
          <w:szCs w:val="30"/>
        </w:rPr>
        <w:t>00</w:t>
      </w:r>
      <w:r>
        <w:rPr>
          <w:rFonts w:hint="eastAsia" w:ascii="仿宋" w:hAnsi="仿宋" w:eastAsia="仿宋"/>
          <w:b/>
          <w:sz w:val="30"/>
          <w:szCs w:val="30"/>
        </w:rPr>
        <w:t>字左右）</w:t>
      </w:r>
    </w:p>
    <w:p w14:paraId="63DAF2BC">
      <w:pPr>
        <w:adjustRightInd w:val="0"/>
        <w:snapToGrid w:val="0"/>
        <w:spacing w:before="156" w:beforeLines="50" w:after="156" w:afterLines="50"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团队在本学科领域主要贡献</w:t>
      </w:r>
    </w:p>
    <w:p w14:paraId="31244755">
      <w:pPr>
        <w:adjustRightInd w:val="0"/>
        <w:snapToGrid w:val="0"/>
        <w:spacing w:before="156" w:beforeLines="50" w:after="156" w:afterLines="50"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人才培养支撑条件</w:t>
      </w:r>
    </w:p>
    <w:p w14:paraId="5357D22F">
      <w:pPr>
        <w:adjustRightInd w:val="0"/>
        <w:snapToGrid w:val="0"/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团队育人成效</w:t>
      </w:r>
    </w:p>
    <w:p w14:paraId="31E3406B">
      <w:pPr>
        <w:adjustRightInd w:val="0"/>
        <w:snapToGrid w:val="0"/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指导研究生总数、博硕士毕业生人数、指导研究生学位论文获奖情况、就业率、毕业生职业发展情况等。</w:t>
      </w:r>
    </w:p>
    <w:p w14:paraId="75A94FE8"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30"/>
          <w:szCs w:val="30"/>
        </w:rPr>
      </w:pPr>
    </w:p>
    <w:p w14:paraId="7B6B809F"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可参考研究生院网站优秀导师团队简介</w:t>
      </w:r>
      <w:r>
        <w:rPr>
          <w:rFonts w:ascii="仿宋" w:hAnsi="仿宋" w:eastAsia="仿宋"/>
          <w:sz w:val="24"/>
          <w:szCs w:val="24"/>
        </w:rPr>
        <w:t>https://yjshy.nwafu.edu.cn/xwgl/xwsqydbglgd/dspy/d459c6265e804d1380c820bebb7e4cda.htm</w:t>
      </w:r>
    </w:p>
    <w:p w14:paraId="72A551D8"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778510</wp:posOffset>
                </wp:positionV>
                <wp:extent cx="3781425" cy="1162050"/>
                <wp:effectExtent l="0" t="0" r="28575" b="1905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3106571">
                            <w:pPr>
                              <w:spacing w:line="720" w:lineRule="auto"/>
                              <w:jc w:val="center"/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团队及</w:t>
                            </w:r>
                            <w:r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  <w:t>带头人</w:t>
                            </w: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正面风采照片各1张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71.25pt;margin-top:61.3pt;height:91.5pt;width:297.7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BNHG+tkAAAAL&#10;AQAADwAAAGRycy9kb3ducmV2LnhtbE2PPU/DMBCGdyT+g3VILIjaTdo0hDgdkECwQUHt6sZuEmGf&#10;g+2m5d9zTLDdq3v0ftTrs7NsMiEOHiXMZwKYwdbrATsJH++PtyWwmBRqZT0aCd8mwrq5vKhVpf0J&#10;38y0SR0jE4yVktCnNFacx7Y3TsWZHw3S7+CDU4lk6LgO6kTmzvJMiII7NSAl9Go0D71pPzdHJ6Fc&#10;PE+7+JK/btviYO/SzWp6+gpSXl/NxT2wZM7pD4bf+lQdGuq090fUkVnSi2xJKB1ZVgAjYpWXtG4v&#10;IRfLAnhT8/8bmh9QSwMEFAAAAAgAh07iQMUfb0MwAgAAhwQAAA4AAABkcnMvZTJvRG9jLnhtbK1U&#10;227bMAx9H7B/EPS+OE6TXow4RZeiw4DuArT7AEWWY2GSqFFK7OzrR8lpF3TD0If5QRBF6ujwkPTy&#10;erCG7RUGDa7m5WTKmXISGu22Nf/2ePfukrMQhWuEAadqflCBX6/evln2vlIz6MA0ChmBuFD1vuZd&#10;jL4qiiA7ZUWYgFeOnC2gFZFM3BYNip7QrSlm0+l50QM2HkGqEOj0dnTyIyK+BhDaVkt1C3JnlYsj&#10;KiojIqUUOu0DX2W2batk/NK2QUVmak6ZxrzSI7TfpLVYLUW1ReE7LY8UxGsovMjJCu3o0WeoWxEF&#10;26H+A8pqiRCgjRMJthgTyYpQFuX0hTYPnfAq50JSB/8sevh/sPLz/isy3VAncOaEpYI/qiGy9zCw&#10;s6RO70NFQQ+ewuJAxykyZRr8PcjvgTlYd8Jt1Q0i9J0SDbEr083i5OqIExLIpv8EDT0jdhEy0NCi&#10;TYAkBiN0qszhuTKJiqTDs4vLcj5bcCbJV5bns+ki164Q1dN1jyF+UGBZ2tQcqfQZXuzvQ0x0RPUU&#10;kumD0c2dNiYbuN2sDbK9oDa5y1/OgLI8DTOO9TW/WhCRf0NM8/c3CKsjTY/RtuaXp0HGHQVLGo1q&#10;xWEzHAuwgeZA0iGM/UvTS5sO8CdnPfVuzcOPnUDFmfnoSP6rcj5PzZ6N+eJiRgaeejanHuEkQdU8&#10;cjZu13EckJ1Hve3opbHgDm6oZK3OYqbajqyOvKk/s8bHWUoDcGrnqN//j9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NHG+tkAAAALAQAADwAAAAAAAAABACAAAAAiAAAAZHJzL2Rvd25yZXYueG1s&#10;UEsBAhQAFAAAAAgAh07iQMUfb0MwAgAAhw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3106571">
                      <w:pPr>
                        <w:spacing w:line="720" w:lineRule="auto"/>
                        <w:jc w:val="center"/>
                        <w:rPr>
                          <w:rFonts w:ascii="黑体" w:hAns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团队及</w:t>
                      </w:r>
                      <w:r>
                        <w:rPr>
                          <w:rFonts w:ascii="黑体" w:hAnsi="黑体" w:eastAsia="黑体"/>
                          <w:sz w:val="44"/>
                          <w:szCs w:val="44"/>
                        </w:rPr>
                        <w:t>带头人</w:t>
                      </w: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正面风采照片各1张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E1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51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3E60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10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CE7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26D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1ECE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B7DCD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8A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E5F31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5957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6C0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120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4AD2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06F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699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965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92F"/>
    <w:rsid w:val="00670C7D"/>
    <w:rsid w:val="006712CD"/>
    <w:rsid w:val="006716F8"/>
    <w:rsid w:val="006719C3"/>
    <w:rsid w:val="0067233A"/>
    <w:rsid w:val="00672371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AB3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B35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32A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99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2D23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4FA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8F4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277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AE9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0CB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2D3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49E1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328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27C66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4E70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277"/>
    <w:rsid w:val="00CF3331"/>
    <w:rsid w:val="00CF425A"/>
    <w:rsid w:val="00CF4285"/>
    <w:rsid w:val="00CF4424"/>
    <w:rsid w:val="00CF4845"/>
    <w:rsid w:val="00CF52B4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7C4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C7D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CE7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B93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8DB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27E03"/>
    <w:rsid w:val="00F308C7"/>
    <w:rsid w:val="00F309B5"/>
    <w:rsid w:val="00F30A14"/>
    <w:rsid w:val="00F30F4A"/>
    <w:rsid w:val="00F31621"/>
    <w:rsid w:val="00F3189A"/>
    <w:rsid w:val="00F3241E"/>
    <w:rsid w:val="00F32AF5"/>
    <w:rsid w:val="00F332FD"/>
    <w:rsid w:val="00F3375B"/>
    <w:rsid w:val="00F34023"/>
    <w:rsid w:val="00F34597"/>
    <w:rsid w:val="00F34731"/>
    <w:rsid w:val="00F34D6D"/>
    <w:rsid w:val="00F3510F"/>
    <w:rsid w:val="00F360B2"/>
    <w:rsid w:val="00F36182"/>
    <w:rsid w:val="00F362E5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C42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510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  <w:rsid w:val="276E2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537</Characters>
  <Lines>4</Lines>
  <Paragraphs>1</Paragraphs>
  <TotalTime>25</TotalTime>
  <ScaleCrop>false</ScaleCrop>
  <LinksUpToDate>false</LinksUpToDate>
  <CharactersWithSpaces>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2021-11-24T01:12:00Z</dcterms:created>
  <dc:creator>任丽洁</dc:creator>
  <cp:lastModifiedBy> 廖雪 </cp:lastModifiedBy>
  <dcterms:modified xsi:type="dcterms:W3CDTF">2026-04-06T07:20:22Z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430ABE9F09574B459267B696C94E8839_13</vt:lpwstr>
  </property>
</Properties>
</file>